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76" w:rsidRDefault="00590776" w:rsidP="00590776">
      <w:pPr>
        <w:spacing w:after="0" w:line="240" w:lineRule="auto"/>
        <w:ind w:left="-709"/>
        <w:rPr>
          <w:rFonts w:ascii="Times New Roman" w:hAnsi="Times New Roman" w:cs="Times New Roman"/>
          <w:b/>
          <w:sz w:val="48"/>
          <w:szCs w:val="48"/>
        </w:rPr>
      </w:pPr>
    </w:p>
    <w:p w:rsidR="00EC70A8" w:rsidRDefault="00EC70A8" w:rsidP="00EC70A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PROGETTI DI COOPERAZIONE SCIENTIFICA </w:t>
      </w:r>
    </w:p>
    <w:p w:rsidR="00EC70A8" w:rsidRPr="000F3211" w:rsidRDefault="00EC70A8" w:rsidP="00EC70A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0A8" w:rsidRPr="003B2C85" w:rsidRDefault="00EC70A8" w:rsidP="00EC70A8">
      <w:pPr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B2C85">
        <w:rPr>
          <w:rFonts w:ascii="Times New Roman" w:hAnsi="Times New Roman" w:cs="Times New Roman"/>
          <w:i/>
          <w:sz w:val="24"/>
          <w:szCs w:val="24"/>
        </w:rPr>
        <w:t>(nella tabella  sono inserite le informazioni relative a tut</w:t>
      </w:r>
      <w:r w:rsidR="00C35079">
        <w:rPr>
          <w:rFonts w:ascii="Times New Roman" w:hAnsi="Times New Roman" w:cs="Times New Roman"/>
          <w:i/>
          <w:sz w:val="24"/>
          <w:szCs w:val="24"/>
        </w:rPr>
        <w:t>te le attività in corso nel 201</w:t>
      </w:r>
      <w:r w:rsidR="001C0ACE">
        <w:rPr>
          <w:rFonts w:ascii="Times New Roman" w:hAnsi="Times New Roman" w:cs="Times New Roman"/>
          <w:i/>
          <w:sz w:val="24"/>
          <w:szCs w:val="24"/>
        </w:rPr>
        <w:t>8</w:t>
      </w:r>
      <w:r w:rsidRPr="003B2C85">
        <w:rPr>
          <w:rFonts w:ascii="Times New Roman" w:hAnsi="Times New Roman" w:cs="Times New Roman"/>
          <w:i/>
          <w:sz w:val="24"/>
          <w:szCs w:val="24"/>
        </w:rPr>
        <w:t xml:space="preserve"> anche se finanziate con contributi precedenti all’anno corrente</w:t>
      </w:r>
      <w:bookmarkStart w:id="0" w:name="_GoBack"/>
      <w:bookmarkEnd w:id="0"/>
      <w:r w:rsidRPr="003B2C85">
        <w:rPr>
          <w:rFonts w:ascii="Times New Roman" w:hAnsi="Times New Roman" w:cs="Times New Roman"/>
          <w:i/>
          <w:sz w:val="24"/>
          <w:szCs w:val="24"/>
        </w:rPr>
        <w:t>)</w:t>
      </w:r>
    </w:p>
    <w:p w:rsidR="00EC70A8" w:rsidRPr="000C204A" w:rsidRDefault="00EC70A8" w:rsidP="00EC70A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588" w:type="dxa"/>
        <w:tblInd w:w="-397" w:type="dxa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292"/>
        <w:gridCol w:w="1292"/>
        <w:gridCol w:w="1291"/>
        <w:gridCol w:w="1370"/>
        <w:gridCol w:w="1276"/>
        <w:gridCol w:w="1276"/>
        <w:gridCol w:w="1157"/>
        <w:gridCol w:w="1020"/>
        <w:gridCol w:w="1134"/>
        <w:gridCol w:w="1077"/>
        <w:gridCol w:w="3403"/>
      </w:tblGrid>
      <w:tr w:rsidR="00EC70A8" w:rsidRPr="00B937D6" w:rsidTr="00385168">
        <w:trPr>
          <w:trHeight w:val="8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0A8" w:rsidRDefault="00EC70A8" w:rsidP="00DD7193">
            <w:pPr>
              <w:tabs>
                <w:tab w:val="left" w:pos="1106"/>
              </w:tabs>
              <w:spacing w:after="0" w:line="240" w:lineRule="auto"/>
              <w:ind w:left="-29" w:right="-152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B937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PAESE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 BENEFICIARIO</w:t>
            </w:r>
          </w:p>
          <w:p w:rsidR="00EC70A8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</w:p>
          <w:p w:rsidR="00EC70A8" w:rsidRPr="00B937D6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0A8" w:rsidRPr="00B937D6" w:rsidRDefault="00EC70A8" w:rsidP="00DD7193">
            <w:pPr>
              <w:spacing w:after="0" w:line="240" w:lineRule="auto"/>
              <w:ind w:right="-62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ATTO</w:t>
            </w:r>
          </w:p>
          <w:p w:rsidR="00EC70A8" w:rsidRPr="00B937D6" w:rsidRDefault="00EC70A8" w:rsidP="00DD7193">
            <w:pPr>
              <w:spacing w:after="0" w:line="240" w:lineRule="auto"/>
              <w:ind w:right="-62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C70A8" w:rsidRPr="00B937D6" w:rsidRDefault="00EC70A8" w:rsidP="00DD7193">
            <w:pPr>
              <w:spacing w:after="0" w:line="240" w:lineRule="auto"/>
              <w:ind w:right="-62"/>
              <w:rPr>
                <w:rFonts w:ascii="Times New Roman" w:hAnsi="Times New Roman" w:cs="Times New Roman"/>
                <w:b/>
                <w:bCs/>
                <w:color w:val="4BACC6" w:themeColor="accent5"/>
                <w:sz w:val="14"/>
                <w:szCs w:val="14"/>
              </w:rPr>
            </w:pPr>
            <w:r w:rsidRPr="00B937D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(Decreto di impegno)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EC70A8" w:rsidRPr="00B937D6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B937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PROGETTO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0A8" w:rsidRPr="00B937D6" w:rsidRDefault="00EC70A8" w:rsidP="00DD7193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B937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DESTINATARIO DEL TRASFERIMENTO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EC70A8" w:rsidRPr="00B937D6" w:rsidRDefault="00EC70A8" w:rsidP="00DD719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B937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VALORE COFINANZIAMENTO MATTM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0A8" w:rsidRDefault="00EC70A8" w:rsidP="00DD7193">
            <w:pPr>
              <w:spacing w:after="0" w:line="240" w:lineRule="auto"/>
              <w:ind w:left="-7" w:right="-5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VALORE TOTALE PROGETTO</w:t>
            </w:r>
          </w:p>
          <w:p w:rsidR="00EC70A8" w:rsidRDefault="00EC70A8" w:rsidP="00DD7193">
            <w:pPr>
              <w:spacing w:after="0" w:line="240" w:lineRule="auto"/>
              <w:ind w:left="-7" w:right="-5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C70A8" w:rsidRPr="00B937D6" w:rsidRDefault="00EC70A8" w:rsidP="00DD7193">
            <w:pPr>
              <w:spacing w:after="0" w:line="240" w:lineRule="auto"/>
              <w:ind w:left="-7" w:right="-5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0A8" w:rsidRPr="00B937D6" w:rsidRDefault="00EC70A8" w:rsidP="00DD7193">
            <w:pPr>
              <w:spacing w:after="0" w:line="240" w:lineRule="auto"/>
              <w:ind w:left="-7" w:right="-5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37D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FONDI TRASFERITI </w:t>
            </w:r>
          </w:p>
          <w:p w:rsidR="00EC70A8" w:rsidRPr="00B937D6" w:rsidRDefault="00EC70A8" w:rsidP="00DD7193">
            <w:pPr>
              <w:spacing w:after="0" w:line="240" w:lineRule="auto"/>
              <w:ind w:left="-7" w:right="-5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C70A8" w:rsidRPr="00B937D6" w:rsidRDefault="00EC70A8" w:rsidP="00DD7193">
            <w:pPr>
              <w:spacing w:after="0" w:line="240" w:lineRule="auto"/>
              <w:ind w:left="-7" w:right="-5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37D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(Decreto di pagamento)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0A8" w:rsidRPr="00B937D6" w:rsidRDefault="00EC70A8" w:rsidP="00DD7193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37D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STATUS PROGETTO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0A8" w:rsidRPr="00B937D6" w:rsidRDefault="00EC70A8" w:rsidP="00DD7193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37D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INIZIO</w:t>
            </w:r>
          </w:p>
          <w:p w:rsidR="00EC70A8" w:rsidRPr="00B937D6" w:rsidRDefault="00EC70A8" w:rsidP="00DD7193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37D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EFFETTIVO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0A8" w:rsidRPr="00B937D6" w:rsidRDefault="00EC70A8" w:rsidP="00DD7193">
            <w:pPr>
              <w:spacing w:after="0" w:line="240" w:lineRule="auto"/>
              <w:ind w:left="-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37D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FINE PREVISTA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0A8" w:rsidRDefault="00EC70A8" w:rsidP="00DD7193">
            <w:pPr>
              <w:spacing w:after="0" w:line="240" w:lineRule="auto"/>
              <w:ind w:left="-101" w:right="54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37D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OBIETTIVO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PROGETTO</w:t>
            </w:r>
          </w:p>
          <w:p w:rsidR="00EC70A8" w:rsidRDefault="00EC70A8" w:rsidP="00DD7193">
            <w:pPr>
              <w:spacing w:after="0" w:line="240" w:lineRule="auto"/>
              <w:ind w:left="-101" w:right="546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C70A8" w:rsidRPr="00B937D6" w:rsidRDefault="00EC70A8" w:rsidP="00DD7193">
            <w:pPr>
              <w:spacing w:after="0" w:line="240" w:lineRule="auto"/>
              <w:ind w:left="-101" w:right="54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(Settore)</w:t>
            </w:r>
          </w:p>
        </w:tc>
      </w:tr>
      <w:tr w:rsidR="00EC70A8" w:rsidRPr="000C204A" w:rsidTr="00F45041">
        <w:trPr>
          <w:trHeight w:val="88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D4EC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Cina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9D4ECF" w:rsidRDefault="001A1E86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highlight w:val="yellow"/>
                <w:u w:val="single"/>
                <w:lang w:eastAsia="it-IT"/>
              </w:rPr>
            </w:pPr>
            <w:hyperlink r:id="rId9" w:history="1">
              <w:r w:rsidR="00EC70A8" w:rsidRPr="00A44B69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Protocollo di Intesa</w:t>
              </w:r>
            </w:hyperlink>
            <w:r w:rsidR="00EC70A8" w:rsidRPr="009D4ECF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highlight w:val="yellow"/>
                <w:u w:val="single"/>
                <w:lang w:eastAsia="it-IT"/>
              </w:rPr>
              <w:t xml:space="preserve"> 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D4EC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(22/01/2016)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</w:t>
            </w:r>
          </w:p>
          <w:p w:rsidR="00EC70A8" w:rsidRPr="00474651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74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€ 300.000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**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 w:rsidRPr="0047465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 w:rsidRPr="0047465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21/09/2016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Cooperazione Tecnologica e scientifica 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per la b</w:t>
            </w: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onifica di vecchie discariche per la sostenibilità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ambientale e il deposito finale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Università di Padova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>€ 60.000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>€ 122.000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TOTALE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tabs>
                <w:tab w:val="left" w:pos="1117"/>
              </w:tabs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€ 104.983,63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€ 55.003,19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3932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del 11/04/2017)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2018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€ 49.980,44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123 del 16/05/2018)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4E18C4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Concluso</w:t>
            </w:r>
          </w:p>
          <w:p w:rsidR="004E18C4" w:rsidRDefault="004E18C4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4E18C4" w:rsidRPr="004E18C4" w:rsidRDefault="004E18C4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4E18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In attesa di report finale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05/2016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12/2018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Cooperazione Tecnologico-scientifica MAECI-MATTM-Ministero della Scienza e della Tecnologia (</w:t>
            </w:r>
            <w:proofErr w:type="spellStart"/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MoST</w:t>
            </w:r>
            <w:proofErr w:type="spellEnd"/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 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ella Repubblica Popolare Cinese per ricerche sul tema: </w:t>
            </w:r>
            <w:r w:rsidRPr="0008391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“Bonifica di vecchie discariche per la sostenibilità ambientale e il deposito finale”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:</w:t>
            </w:r>
            <w:r w:rsidRPr="00915A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ricerca in campo ambientale</w:t>
            </w:r>
          </w:p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F45041">
        <w:trPr>
          <w:trHeight w:val="1057"/>
        </w:trPr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>€ 60.000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120.000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F45041">
        <w:trPr>
          <w:trHeight w:val="503"/>
        </w:trPr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</w:p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€ 59</w:t>
            </w: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</w:p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€ 118.000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F45041">
        <w:trPr>
          <w:trHeight w:val="939"/>
        </w:trPr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Cooperazione Tecnologica e scientifica 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“Efficacia dei diversi processi di disinfezione in uso e sperimentali nella rimozione dei </w:t>
            </w: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determinanti di antibiotico resistenza nelle acqua reflue”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CNR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>€ 40.000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>€ 83.255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TOTALE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€73.232,13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€ 37.593,48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4167 del 18/04/2017)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€ 35.638,65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124 del 16/05/2018)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E18C4" w:rsidRDefault="004E18C4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Concluso</w:t>
            </w:r>
          </w:p>
          <w:p w:rsidR="004E18C4" w:rsidRDefault="004E18C4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4E18C4" w:rsidRPr="004E18C4" w:rsidRDefault="004E18C4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4E18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In attesa di report finale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05/2016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12/2018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Cooperazione Tecnologico-scientifica MAECI-MATTM-Ministero della Scienza e della Tecnologia (</w:t>
            </w:r>
            <w:proofErr w:type="spellStart"/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MoST</w:t>
            </w:r>
            <w:proofErr w:type="spellEnd"/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  della Repubblica Popolare Cinese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per ricerche sul tema: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8391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“Efficacia dei diversi processi di disinfezione in uso e sperimentali nella rimozione dei determinanti di antibiotico resistenza nelle acqua reflue”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:</w:t>
            </w:r>
            <w:r w:rsidRPr="00915A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ricerca in campo ambientale</w:t>
            </w:r>
          </w:p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F45041">
        <w:trPr>
          <w:trHeight w:val="938"/>
        </w:trPr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74.738,74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F45041">
        <w:trPr>
          <w:trHeight w:val="1542"/>
        </w:trPr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</w:p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€ 41</w:t>
            </w: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</w:p>
          <w:p w:rsidR="00EC70A8" w:rsidRPr="004331D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€ 73</w:t>
            </w:r>
            <w:r w:rsidRPr="004331D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.000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DD7193">
        <w:trPr>
          <w:trHeight w:val="805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India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EF1EFB" w:rsidRDefault="001A1E86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hyperlink r:id="rId10" w:history="1">
              <w:r w:rsidR="00EC70A8" w:rsidRPr="00A44B69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Protocollo di Intesa</w:t>
              </w:r>
            </w:hyperlink>
            <w:r w:rsidR="00EC70A8" w:rsidRPr="009D4ECF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it-IT"/>
              </w:rPr>
              <w:t xml:space="preserve"> </w:t>
            </w:r>
            <w:r w:rsidR="00EC70A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(24</w:t>
            </w:r>
            <w:r w:rsidR="00EC70A8" w:rsidRPr="00EF1E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/01/2017)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7830D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830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</w:t>
            </w:r>
          </w:p>
          <w:p w:rsidR="00EC70A8" w:rsidRPr="007830D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7830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€ 300.000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**</w:t>
            </w:r>
          </w:p>
          <w:p w:rsidR="00EC70A8" w:rsidRPr="007830D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830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 w:rsidRPr="007830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 w:rsidRPr="007830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11562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 w:rsidRPr="007830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22/11/2017)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Cooperazione Tecnologica e scientifica </w:t>
            </w:r>
          </w:p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per lo </w:t>
            </w: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Sviluppo sostenibile di </w:t>
            </w:r>
            <w:proofErr w:type="spellStart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eletrobioreattori</w:t>
            </w:r>
            <w:proofErr w:type="spellEnd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 membrane (</w:t>
            </w:r>
            <w:proofErr w:type="spellStart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eMBRs</w:t>
            </w:r>
            <w:proofErr w:type="spellEnd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 per il</w:t>
            </w:r>
          </w:p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riutilizzo di acque reflue e la produzione di energie verde da fonti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alternative (</w:t>
            </w:r>
            <w:proofErr w:type="spellStart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Bio</w:t>
            </w:r>
            <w:proofErr w:type="spellEnd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WaR</w:t>
            </w:r>
            <w:proofErr w:type="spellEnd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AGE)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Università degli Studi di Salerno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- </w:t>
            </w: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Dipartimento di Ingegneria Civile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2017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€ 30.000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2017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75</w:t>
            </w: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.000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€ 29.917,78 (decreto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179 del 18/06/2018)</w:t>
            </w:r>
          </w:p>
          <w:p w:rsidR="00EC70A8" w:rsidRPr="00295551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 corso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5095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01/2017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5095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12/2019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Cooperazione Tecnologico-scientifica MAECI-MATTM-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Dipartimento di Scienza e Tecnologia del Governo Indiano per ricerche sul tema: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Sviluppo sostenibile di </w:t>
            </w:r>
            <w:proofErr w:type="spellStart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</w:t>
            </w: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trobioreattori</w:t>
            </w:r>
            <w:proofErr w:type="spellEnd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 membrane (</w:t>
            </w:r>
            <w:proofErr w:type="spellStart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eMBRs</w:t>
            </w:r>
            <w:proofErr w:type="spellEnd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 per il</w:t>
            </w:r>
          </w:p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riutilizzo di acque reflue e la produzione di energie verde da fonti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alternative (</w:t>
            </w:r>
            <w:proofErr w:type="spellStart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Bio</w:t>
            </w:r>
            <w:proofErr w:type="spellEnd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WaR</w:t>
            </w:r>
            <w:proofErr w:type="spellEnd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AGE)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:</w:t>
            </w:r>
            <w:r w:rsidRPr="00915A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ricerca in campo ambientale</w:t>
            </w:r>
          </w:p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DD7193">
        <w:trPr>
          <w:trHeight w:val="803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€ 31</w:t>
            </w: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</w:t>
            </w: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00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82.735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DD7193">
        <w:trPr>
          <w:trHeight w:val="803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2019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2019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DD7193">
        <w:trPr>
          <w:trHeight w:val="714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Cooperazione Tecnologica e scientifica </w:t>
            </w:r>
          </w:p>
          <w:p w:rsidR="00EC70A8" w:rsidRPr="004A0687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</w:t>
            </w: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sv</w:t>
            </w:r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iluppo di catalizzatori per l'ottenimento di </w:t>
            </w:r>
            <w:proofErr w:type="spellStart"/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bio</w:t>
            </w:r>
            <w:proofErr w:type="spellEnd"/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-combustibili tramite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Fisher </w:t>
            </w:r>
            <w:proofErr w:type="spellStart"/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Tropsch</w:t>
            </w:r>
            <w:proofErr w:type="spellEnd"/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sintesi da gas di sintesi derivante da biomasse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- </w:t>
            </w: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Dipartimento di Scienze Chimiche e Tecnologie dei Materiali/ Istituto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per lo Studio dei Materiali </w:t>
            </w:r>
            <w:proofErr w:type="spellStart"/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Nanostrutturati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2017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€ 30.000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2017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69.157,40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€ 28.403,05 (decreto prot.125 del 16/05/2018)</w:t>
            </w:r>
          </w:p>
          <w:p w:rsidR="00EC70A8" w:rsidRPr="00295551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 corso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5095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01/2017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5095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12/2019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Cooperazione Tecnologico-scientifica MAECI-MATTM-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Dipartimento di Scienza e Tecnologia del Governo Indiano per ricerche sul tema: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4A0687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iluppo di catalizzatori per l'ottenimento di </w:t>
            </w:r>
            <w:proofErr w:type="spellStart"/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bio</w:t>
            </w:r>
            <w:proofErr w:type="spellEnd"/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-combustibili tramite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Fisher </w:t>
            </w:r>
            <w:proofErr w:type="spellStart"/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Tropsch</w:t>
            </w:r>
            <w:proofErr w:type="spellEnd"/>
            <w:r w:rsidRPr="004A06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sintesi da gas di sintesi derivante da biomasse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:</w:t>
            </w:r>
            <w:r w:rsidRPr="00915A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ricerca in campo ambientale</w:t>
            </w:r>
          </w:p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DD7193">
        <w:trPr>
          <w:trHeight w:val="712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€ 30.000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72.400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DD7193">
        <w:trPr>
          <w:trHeight w:val="712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2019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2019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DD7193">
        <w:trPr>
          <w:trHeight w:val="891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Cooperazione Tecnologica e scientifica </w:t>
            </w:r>
          </w:p>
          <w:p w:rsidR="00EC70A8" w:rsidRPr="00543FC1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</w:t>
            </w:r>
            <w:r w:rsidRPr="001209D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er</w:t>
            </w: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lo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sviluppo di un s</w:t>
            </w: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istema di monitoraggio ambientale avanzato, basato</w:t>
            </w:r>
          </w:p>
          <w:p w:rsidR="00EC70A8" w:rsidRPr="00543FC1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sulla fotonica, per una più efficace prevenzione di frane e rischi di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cedimenti strutturali - PREVENTION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 xml:space="preserve">Consorzio Nazionale Interuniversitario per le </w:t>
            </w: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Telecomunicazioni CNIT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Annualità 2017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€ 4</w:t>
            </w: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0.000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2017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92.346,04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A29F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29F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€ 39.037,43 (decreto </w:t>
            </w:r>
            <w:proofErr w:type="spellStart"/>
            <w:r w:rsidRPr="001A29F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 w:rsidRPr="001A29F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192</w:t>
            </w:r>
            <w:r w:rsidRPr="001A29F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26/06/2018)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611AE1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In corso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5095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01/2017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5095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12/2019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Cooperazione Tecnologico-scientifica MAECI-MATTM-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Dipartimento di Scienza e Tecnologia del Governo Indiano per ricerche sul tema: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543FC1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Sistema di monitoraggio ambientale avanzato, basato</w:t>
            </w:r>
          </w:p>
          <w:p w:rsidR="00EC70A8" w:rsidRPr="00543FC1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sulla fotonica, per una più efficace prevenzione di frane e rischi di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cedimenti strutturali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–</w:t>
            </w:r>
            <w:r w:rsidRPr="00543FC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PREVENTION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:</w:t>
            </w:r>
            <w:r w:rsidRPr="00915A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ricerca in campo ambientale</w:t>
            </w:r>
          </w:p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DD7193">
        <w:trPr>
          <w:trHeight w:val="891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543FC1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38</w:t>
            </w: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00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77C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76.400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0C204A" w:rsidTr="00DD7193">
        <w:trPr>
          <w:trHeight w:val="891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543FC1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2019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2019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Pr="00BA162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5095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BF0440" w:rsidTr="00DD7193">
        <w:trPr>
          <w:trHeight w:val="165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India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6007FA" w:rsidRDefault="001A1E86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it-IT"/>
              </w:rPr>
            </w:pPr>
            <w:hyperlink r:id="rId11" w:history="1">
              <w:r w:rsidR="00EC70A8" w:rsidRPr="00A44B69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Protocollo di Intesa</w:t>
              </w:r>
            </w:hyperlink>
          </w:p>
          <w:p w:rsidR="00EC70A8" w:rsidRPr="00EF1EF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A437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(29/11/2017)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</w:t>
            </w:r>
          </w:p>
          <w:p w:rsidR="00EC70A8" w:rsidRPr="00EF1EF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€ 2</w:t>
            </w:r>
            <w:r w:rsidRPr="00EF1E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00.000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**</w:t>
            </w:r>
          </w:p>
          <w:p w:rsidR="00EC70A8" w:rsidRPr="00F57EB1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 w:rsidRPr="00F57EB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 w:rsidRPr="00F57EB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17/10/2018)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Progetto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congiunto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ricerca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industriale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: “</w:t>
            </w:r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Study and development of innovative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systems to monitor and reduce concentrations of oils and heavy metals in industrial waste water (RTM Waste water)”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E141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Contento </w:t>
            </w:r>
            <w:proofErr w:type="spellStart"/>
            <w:r w:rsidRPr="004E141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Trade</w:t>
            </w:r>
            <w:proofErr w:type="spellEnd"/>
            <w:r w:rsidRPr="004E141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S.r.l.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>€ 81.250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6A437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A437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€ 325.000</w:t>
            </w:r>
          </w:p>
          <w:p w:rsidR="00EC70A8" w:rsidRPr="006A437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DE60A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€ 162.500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 w:rsidRPr="00F1211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350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del 17/10/2018)</w:t>
            </w:r>
          </w:p>
          <w:p w:rsidR="00EC70A8" w:rsidRPr="004E141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 corso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6A437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06/2018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7830D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12/2019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Progetto congiunto di ricerca </w:t>
            </w:r>
            <w:proofErr w:type="spellStart"/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industria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</w:t>
            </w:r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</w:t>
            </w:r>
            <w:proofErr w:type="spellEnd"/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fra imprese italiane e imprese indiane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</w:t>
            </w:r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ell'area di</w:t>
            </w:r>
          </w:p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cooperazione prioritaria denominata “Tecnologie per l’Acqua (in particolare,</w:t>
            </w:r>
          </w:p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potabilizzazione, purificazione, desalinizzazione, tecnologie per l’irrigazione e</w:t>
            </w:r>
          </w:p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trattamento e gestione delle acque inquinate):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“</w:t>
            </w:r>
            <w:r w:rsidRPr="00BF044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Study and development of innovative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systems to monitor and reduce concentrations of oils and heavy metals in industrial waste water (RTM Waste water)”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:</w:t>
            </w:r>
            <w:r w:rsidRPr="00915A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ricerca in campo ambientale</w:t>
            </w:r>
          </w:p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</w:tr>
      <w:tr w:rsidR="00EC70A8" w:rsidRPr="00BF0440" w:rsidTr="00DD7193">
        <w:trPr>
          <w:trHeight w:val="448"/>
        </w:trPr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E1410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6A437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A437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A437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€ 81.250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C70A8" w:rsidRPr="006A4373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E141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7830D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EC70A8" w:rsidRDefault="00EC70A8" w:rsidP="006658C2">
      <w:pPr>
        <w:shd w:val="clear" w:color="auto" w:fill="FDE9D9" w:themeFill="accent6" w:themeFillTint="33"/>
      </w:pPr>
      <w:r>
        <w:br w:type="page"/>
      </w:r>
    </w:p>
    <w:tbl>
      <w:tblPr>
        <w:tblW w:w="15588" w:type="dxa"/>
        <w:tblInd w:w="-397" w:type="dxa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294"/>
        <w:gridCol w:w="1291"/>
        <w:gridCol w:w="1291"/>
        <w:gridCol w:w="1396"/>
        <w:gridCol w:w="1249"/>
        <w:gridCol w:w="1288"/>
        <w:gridCol w:w="1146"/>
        <w:gridCol w:w="1020"/>
        <w:gridCol w:w="1134"/>
        <w:gridCol w:w="1077"/>
        <w:gridCol w:w="3402"/>
      </w:tblGrid>
      <w:tr w:rsidR="00EC70A8" w:rsidRPr="00415448" w:rsidTr="00DD7193">
        <w:trPr>
          <w:trHeight w:val="448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left="-113" w:right="-3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Sudafrica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6007FA" w:rsidRDefault="001A1E86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it-IT"/>
              </w:rPr>
            </w:pPr>
            <w:hyperlink r:id="rId12" w:history="1">
              <w:r w:rsidR="00EC70A8" w:rsidRPr="00A44B69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Protocollo di Intesa</w:t>
              </w:r>
            </w:hyperlink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(18/05/2018)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</w:t>
            </w:r>
          </w:p>
          <w:p w:rsidR="00EC70A8" w:rsidRPr="00EF1EFB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€ 3</w:t>
            </w:r>
            <w:r w:rsidRPr="00EF1E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00.000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**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 w:rsidRPr="006A437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293 del 17/09/2018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</w:t>
            </w:r>
          </w:p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41544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A3D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ione Tecnologica e scientifica sul tema: </w:t>
            </w:r>
            <w:r w:rsidRPr="00BA3D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Genomica per un'Economia Sostenibile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E1410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A3D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Stazione Zoologica Anton </w:t>
            </w:r>
            <w:proofErr w:type="spellStart"/>
            <w:r w:rsidRPr="00BA3D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Dohrn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- Napoli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Annualità 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>€ 50.000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</w:pP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84.000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DE60A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300.000</w:t>
            </w:r>
          </w:p>
          <w:p w:rsidR="00EC70A8" w:rsidRPr="00DE60A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(Decreto </w:t>
            </w:r>
            <w:proofErr w:type="spellStart"/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293 del 17/09/2018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</w:t>
            </w: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</w:p>
          <w:p w:rsidR="00EC70A8" w:rsidRPr="00DE60A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 corso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A29F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29F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06/2018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A29F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29F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12/2020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Cooperazione Tecnologico-scientifica MAECI-MATTM-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Dipartimento di Scienza e Tecnologia del Governo della Repubblica del Sudafrica per ricerche sul tema: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A3D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Genomica per un'Economia Sostenibile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:</w:t>
            </w:r>
            <w:r w:rsidRPr="00915A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ricerca in campo ambientale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415448" w:rsidTr="00DD7193">
        <w:trPr>
          <w:trHeight w:val="647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left="-113" w:right="-3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1544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BA3D7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BA3D78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2019</w:t>
            </w: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2019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A29F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A29F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415448" w:rsidTr="00DD7193">
        <w:trPr>
          <w:trHeight w:val="479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left="-113" w:right="-3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1544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BA3D7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BA3D78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2020</w:t>
            </w: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</w:pP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2020</w:t>
            </w: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A29F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A29F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415448" w:rsidTr="00DD7193">
        <w:trPr>
          <w:trHeight w:val="714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ind w:left="-113" w:right="-3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41544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A3D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ione Tecnologica e scientifica sul tema: </w:t>
            </w:r>
            <w:r w:rsidRPr="006A7A3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Integrazione di sistemi di accumulo dell’energia di elevata potenza per una gestione sostenibile delle acqua e delle risorse rinnovabili - ISARP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4E1410" w:rsidRDefault="00EC70A8" w:rsidP="006658C2">
            <w:pPr>
              <w:shd w:val="clear" w:color="auto" w:fill="FDE9D9" w:themeFill="accent6" w:themeFillTint="33"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Università di Bologna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>€ 28.800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</w:pP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 2018</w:t>
            </w: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  <w:t xml:space="preserve">€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82.212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204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 corso</w:t>
            </w: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A29F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29F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06/2018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A29F0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29F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12/2020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8177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Cooperazione Tecnologico-scientifica MAECI-MATTM-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Dipartimento di Scienza e Tecnologia del Governo della Repubblica del Sudafrica per ricerche sul tema: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A7A3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Integrazione di sistemi di accumulo dell’energia di elevata potenza per una gestione sostenibile delle acqua e delle risorse rinnovabili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–</w:t>
            </w:r>
            <w:r w:rsidRPr="006A7A3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ISARP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0C204A" w:rsidRDefault="00EC70A8" w:rsidP="006658C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:</w:t>
            </w:r>
            <w:r w:rsidRPr="00915A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ricerca in campo ambientale</w:t>
            </w:r>
          </w:p>
          <w:p w:rsidR="00EC70A8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EC70A8" w:rsidRPr="00BF0440" w:rsidRDefault="00EC70A8" w:rsidP="006658C2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415448" w:rsidTr="00DD7193">
        <w:trPr>
          <w:trHeight w:val="712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DD7193">
            <w:pPr>
              <w:spacing w:after="0" w:line="240" w:lineRule="auto"/>
              <w:ind w:left="-113" w:right="-3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BF0440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BA3D78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DD7193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2019</w:t>
            </w: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DD7193">
            <w:pPr>
              <w:spacing w:after="0" w:line="240" w:lineRule="auto"/>
            </w:pP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2019</w:t>
            </w: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C70A8" w:rsidRPr="00415448" w:rsidTr="00DD7193">
        <w:trPr>
          <w:trHeight w:val="712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DD7193">
            <w:pPr>
              <w:spacing w:after="0" w:line="240" w:lineRule="auto"/>
              <w:ind w:left="-113" w:right="-3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BF0440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BA3D78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Default="00EC70A8" w:rsidP="00DD7193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EC70A8" w:rsidRPr="008777C6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2020</w:t>
            </w:r>
            <w:r w:rsidRPr="00DE60A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8777C6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Annualità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2020</w:t>
            </w:r>
            <w:r w:rsidRPr="004D53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Da definire</w:t>
            </w:r>
          </w:p>
          <w:p w:rsidR="00EC70A8" w:rsidRDefault="00EC70A8" w:rsidP="00DD7193"/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0C204A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1209D9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70A8" w:rsidRPr="00A8177E" w:rsidRDefault="00EC70A8" w:rsidP="00D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EC70A8" w:rsidRPr="00415448" w:rsidRDefault="00EC70A8" w:rsidP="00EC70A8">
      <w:pPr>
        <w:spacing w:after="0" w:line="240" w:lineRule="auto"/>
        <w:ind w:left="-851" w:right="-314"/>
        <w:rPr>
          <w:rFonts w:ascii="Times New Roman" w:hAnsi="Times New Roman" w:cs="Times New Roman"/>
          <w:sz w:val="16"/>
          <w:szCs w:val="16"/>
        </w:rPr>
      </w:pPr>
    </w:p>
    <w:p w:rsidR="00EC70A8" w:rsidRPr="00415448" w:rsidRDefault="00EC70A8" w:rsidP="00EC70A8">
      <w:pPr>
        <w:spacing w:after="0" w:line="240" w:lineRule="auto"/>
        <w:ind w:left="-851" w:right="-314"/>
        <w:rPr>
          <w:rFonts w:ascii="Times New Roman" w:hAnsi="Times New Roman" w:cs="Times New Roman"/>
          <w:sz w:val="16"/>
          <w:szCs w:val="16"/>
        </w:rPr>
      </w:pPr>
    </w:p>
    <w:p w:rsidR="00EC70A8" w:rsidRPr="00415448" w:rsidRDefault="00EC70A8" w:rsidP="00EC70A8">
      <w:pPr>
        <w:spacing w:after="0" w:line="240" w:lineRule="auto"/>
        <w:ind w:left="-851" w:right="-314"/>
        <w:rPr>
          <w:rFonts w:ascii="Times New Roman" w:hAnsi="Times New Roman" w:cs="Times New Roman"/>
          <w:sz w:val="16"/>
          <w:szCs w:val="16"/>
        </w:rPr>
      </w:pPr>
    </w:p>
    <w:p w:rsidR="00EC70A8" w:rsidRDefault="00EC70A8" w:rsidP="00EC70A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FE54D6">
        <w:rPr>
          <w:rFonts w:ascii="Times New Roman" w:hAnsi="Times New Roman" w:cs="Times New Roman"/>
          <w:b/>
          <w:sz w:val="24"/>
          <w:szCs w:val="24"/>
        </w:rPr>
        <w:t>LEGENDA</w:t>
      </w:r>
    </w:p>
    <w:p w:rsidR="00922AD4" w:rsidRDefault="00922AD4" w:rsidP="00922AD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FE54D6">
        <w:rPr>
          <w:rFonts w:ascii="Times New Roman" w:hAnsi="Times New Roman" w:cs="Times New Roman"/>
          <w:sz w:val="24"/>
          <w:szCs w:val="24"/>
          <w:u w:val="single"/>
        </w:rPr>
        <w:t xml:space="preserve">* FONDI IMPEGNATI A VALERE SUL CAPITOLO DI BILANCIO DELLA DIREZIONE GENERALE SVI, LE CUI RISORSE DERIVANO DAI PROVENTI DELLE ASTE AI SENSI DEL DECRETO LEGISLATIVO 13 MARZO 2013, N.30  </w:t>
      </w:r>
    </w:p>
    <w:p w:rsidR="00F86E01" w:rsidRPr="00FE54D6" w:rsidRDefault="00F86E01" w:rsidP="00922AD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EC70A8" w:rsidRPr="00FE54D6" w:rsidRDefault="00EC70A8" w:rsidP="00EC70A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FE54D6">
        <w:rPr>
          <w:rFonts w:ascii="Times New Roman" w:hAnsi="Times New Roman" w:cs="Times New Roman"/>
          <w:sz w:val="24"/>
          <w:szCs w:val="24"/>
          <w:u w:val="single"/>
        </w:rPr>
        <w:t>** FONDI IMPEGNATI A VALERE SU ALTRI CAPITOLI DI BILANCIO DELLA DIREZIONE GENERALE SVI</w:t>
      </w:r>
    </w:p>
    <w:p w:rsidR="00EC70A8" w:rsidRPr="00415448" w:rsidRDefault="00EC70A8" w:rsidP="00EC70A8">
      <w:pPr>
        <w:spacing w:after="0" w:line="240" w:lineRule="auto"/>
        <w:ind w:left="-851" w:right="-314"/>
        <w:rPr>
          <w:rFonts w:ascii="Times New Roman" w:hAnsi="Times New Roman" w:cs="Times New Roman"/>
          <w:sz w:val="16"/>
          <w:szCs w:val="16"/>
        </w:rPr>
      </w:pPr>
    </w:p>
    <w:p w:rsidR="00515421" w:rsidRPr="00415448" w:rsidRDefault="00515421" w:rsidP="00EC70A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</w:p>
    <w:sectPr w:rsidR="00515421" w:rsidRPr="00415448" w:rsidSect="000E1D71">
      <w:footerReference w:type="default" r:id="rId13"/>
      <w:pgSz w:w="16838" w:h="11906" w:orient="landscape"/>
      <w:pgMar w:top="709" w:right="1417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86" w:rsidRDefault="001A1E86" w:rsidP="00AE0189">
      <w:pPr>
        <w:spacing w:after="0" w:line="240" w:lineRule="auto"/>
      </w:pPr>
      <w:r>
        <w:separator/>
      </w:r>
    </w:p>
  </w:endnote>
  <w:endnote w:type="continuationSeparator" w:id="0">
    <w:p w:rsidR="001A1E86" w:rsidRDefault="001A1E86" w:rsidP="00AE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F6" w:rsidRDefault="00F45AF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9365E" wp14:editId="2C67803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534670" cy="323215"/>
              <wp:effectExtent l="0" t="0" r="0" b="0"/>
              <wp:wrapNone/>
              <wp:docPr id="49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5AF6" w:rsidRDefault="00F45AF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C0AC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0;margin-top:0;width:42.1pt;height:25.4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" fillcolor="white [3201]" stroked="f" strokeweight=".5pt">
              <v:path arrowok="t"/>
              <v:textbox style="mso-fit-shape-to-text:t" inset="0,,0">
                <w:txbxContent>
                  <w:p w:rsidR="00F45AF6" w:rsidRDefault="00F45AF6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C0AC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45AF6" w:rsidRDefault="00F45A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86" w:rsidRDefault="001A1E86" w:rsidP="00AE0189">
      <w:pPr>
        <w:spacing w:after="0" w:line="240" w:lineRule="auto"/>
      </w:pPr>
      <w:r>
        <w:separator/>
      </w:r>
    </w:p>
  </w:footnote>
  <w:footnote w:type="continuationSeparator" w:id="0">
    <w:p w:rsidR="001A1E86" w:rsidRDefault="001A1E86" w:rsidP="00AE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C88"/>
    <w:multiLevelType w:val="hybridMultilevel"/>
    <w:tmpl w:val="6EDA11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049CA6">
      <w:numFmt w:val="bullet"/>
      <w:lvlText w:val="•"/>
      <w:lvlJc w:val="left"/>
      <w:pPr>
        <w:ind w:left="1080" w:hanging="360"/>
      </w:pPr>
      <w:rPr>
        <w:rFonts w:ascii="Lato" w:eastAsia="Times New Roman" w:hAnsi="Lato" w:cs="Arial" w:hint="default"/>
        <w:i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5A1BF0"/>
    <w:multiLevelType w:val="hybridMultilevel"/>
    <w:tmpl w:val="E618C1F8"/>
    <w:lvl w:ilvl="0" w:tplc="C64E3ED4">
      <w:numFmt w:val="bullet"/>
      <w:lvlText w:val="•"/>
      <w:lvlJc w:val="left"/>
      <w:pPr>
        <w:ind w:left="720" w:hanging="360"/>
      </w:pPr>
      <w:rPr>
        <w:rFonts w:ascii="Lato" w:eastAsia="Times New Roman" w:hAnsi="Lato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13BC0"/>
    <w:multiLevelType w:val="hybridMultilevel"/>
    <w:tmpl w:val="85EE8CEA"/>
    <w:lvl w:ilvl="0" w:tplc="335A53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141A5"/>
    <w:multiLevelType w:val="hybridMultilevel"/>
    <w:tmpl w:val="D04EFE78"/>
    <w:lvl w:ilvl="0" w:tplc="0A583A9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7910862"/>
    <w:multiLevelType w:val="hybridMultilevel"/>
    <w:tmpl w:val="AA8E7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A4358"/>
    <w:multiLevelType w:val="hybridMultilevel"/>
    <w:tmpl w:val="75FA5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0977"/>
    <w:multiLevelType w:val="hybridMultilevel"/>
    <w:tmpl w:val="7B4C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E00B9"/>
    <w:multiLevelType w:val="hybridMultilevel"/>
    <w:tmpl w:val="E17046B4"/>
    <w:lvl w:ilvl="0" w:tplc="61705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11D77"/>
    <w:multiLevelType w:val="hybridMultilevel"/>
    <w:tmpl w:val="114CFA2C"/>
    <w:lvl w:ilvl="0" w:tplc="61705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9E09E4"/>
    <w:multiLevelType w:val="hybridMultilevel"/>
    <w:tmpl w:val="5A26ED90"/>
    <w:lvl w:ilvl="0" w:tplc="757A46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A0EA9"/>
    <w:multiLevelType w:val="hybridMultilevel"/>
    <w:tmpl w:val="5B22C3D4"/>
    <w:lvl w:ilvl="0" w:tplc="B1DE1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A6D97"/>
    <w:multiLevelType w:val="hybridMultilevel"/>
    <w:tmpl w:val="57EA10F0"/>
    <w:lvl w:ilvl="0" w:tplc="520ABC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87F38"/>
    <w:multiLevelType w:val="hybridMultilevel"/>
    <w:tmpl w:val="C892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D4FDE"/>
    <w:multiLevelType w:val="hybridMultilevel"/>
    <w:tmpl w:val="9800C878"/>
    <w:lvl w:ilvl="0" w:tplc="C81678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054AF"/>
    <w:multiLevelType w:val="hybridMultilevel"/>
    <w:tmpl w:val="E7C4F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52683"/>
    <w:multiLevelType w:val="hybridMultilevel"/>
    <w:tmpl w:val="1ACA41E2"/>
    <w:lvl w:ilvl="0" w:tplc="6170597A">
      <w:numFmt w:val="bullet"/>
      <w:lvlText w:val="-"/>
      <w:lvlJc w:val="left"/>
      <w:pPr>
        <w:ind w:left="2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6">
    <w:nsid w:val="4DFF64FB"/>
    <w:multiLevelType w:val="hybridMultilevel"/>
    <w:tmpl w:val="059C98D8"/>
    <w:lvl w:ilvl="0" w:tplc="0410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26D1E"/>
    <w:multiLevelType w:val="hybridMultilevel"/>
    <w:tmpl w:val="910E6436"/>
    <w:lvl w:ilvl="0" w:tplc="FE2EEB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C2FAA"/>
    <w:multiLevelType w:val="hybridMultilevel"/>
    <w:tmpl w:val="8D184826"/>
    <w:lvl w:ilvl="0" w:tplc="39282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79646" w:themeColor="accent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13A48"/>
    <w:multiLevelType w:val="hybridMultilevel"/>
    <w:tmpl w:val="C08654E6"/>
    <w:lvl w:ilvl="0" w:tplc="FED01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D487A"/>
    <w:multiLevelType w:val="hybridMultilevel"/>
    <w:tmpl w:val="7DC22296"/>
    <w:lvl w:ilvl="0" w:tplc="6170597A">
      <w:numFmt w:val="bullet"/>
      <w:lvlText w:val="-"/>
      <w:lvlJc w:val="left"/>
      <w:pPr>
        <w:ind w:left="5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21">
    <w:nsid w:val="7BCA4519"/>
    <w:multiLevelType w:val="hybridMultilevel"/>
    <w:tmpl w:val="75BAC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B0BC0"/>
    <w:multiLevelType w:val="hybridMultilevel"/>
    <w:tmpl w:val="B300BB68"/>
    <w:lvl w:ilvl="0" w:tplc="646CF4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3"/>
  </w:num>
  <w:num w:numId="5">
    <w:abstractNumId w:val="19"/>
  </w:num>
  <w:num w:numId="6">
    <w:abstractNumId w:val="21"/>
  </w:num>
  <w:num w:numId="7">
    <w:abstractNumId w:val="9"/>
  </w:num>
  <w:num w:numId="8">
    <w:abstractNumId w:val="18"/>
  </w:num>
  <w:num w:numId="9">
    <w:abstractNumId w:val="10"/>
  </w:num>
  <w:num w:numId="10">
    <w:abstractNumId w:val="17"/>
  </w:num>
  <w:num w:numId="11">
    <w:abstractNumId w:val="11"/>
  </w:num>
  <w:num w:numId="12">
    <w:abstractNumId w:val="22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 w:numId="17">
    <w:abstractNumId w:val="14"/>
  </w:num>
  <w:num w:numId="18">
    <w:abstractNumId w:val="1"/>
  </w:num>
  <w:num w:numId="19">
    <w:abstractNumId w:val="15"/>
  </w:num>
  <w:num w:numId="20">
    <w:abstractNumId w:val="7"/>
  </w:num>
  <w:num w:numId="21">
    <w:abstractNumId w:val="20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4F"/>
    <w:rsid w:val="000007BF"/>
    <w:rsid w:val="00001A74"/>
    <w:rsid w:val="00001E15"/>
    <w:rsid w:val="00001FB4"/>
    <w:rsid w:val="00002FE6"/>
    <w:rsid w:val="00003243"/>
    <w:rsid w:val="00006433"/>
    <w:rsid w:val="000065D5"/>
    <w:rsid w:val="00007304"/>
    <w:rsid w:val="000129A8"/>
    <w:rsid w:val="00012BD6"/>
    <w:rsid w:val="0001668D"/>
    <w:rsid w:val="00020CB5"/>
    <w:rsid w:val="0002285C"/>
    <w:rsid w:val="0002451D"/>
    <w:rsid w:val="00025F7F"/>
    <w:rsid w:val="00026BB0"/>
    <w:rsid w:val="000273B2"/>
    <w:rsid w:val="00030C3D"/>
    <w:rsid w:val="00031ABC"/>
    <w:rsid w:val="00035660"/>
    <w:rsid w:val="0003588D"/>
    <w:rsid w:val="00037F4B"/>
    <w:rsid w:val="00040111"/>
    <w:rsid w:val="000403B0"/>
    <w:rsid w:val="000406A7"/>
    <w:rsid w:val="00041BBF"/>
    <w:rsid w:val="00042FE8"/>
    <w:rsid w:val="00044694"/>
    <w:rsid w:val="0004535A"/>
    <w:rsid w:val="00046A01"/>
    <w:rsid w:val="00046BAA"/>
    <w:rsid w:val="000472CE"/>
    <w:rsid w:val="00047469"/>
    <w:rsid w:val="000474C1"/>
    <w:rsid w:val="000476BB"/>
    <w:rsid w:val="0005058C"/>
    <w:rsid w:val="000505EC"/>
    <w:rsid w:val="0005389B"/>
    <w:rsid w:val="00054997"/>
    <w:rsid w:val="000577EF"/>
    <w:rsid w:val="0006049F"/>
    <w:rsid w:val="00060B8F"/>
    <w:rsid w:val="00061DD4"/>
    <w:rsid w:val="00061E28"/>
    <w:rsid w:val="000636A6"/>
    <w:rsid w:val="0006556C"/>
    <w:rsid w:val="0006563E"/>
    <w:rsid w:val="00065FCB"/>
    <w:rsid w:val="0006668C"/>
    <w:rsid w:val="0007137C"/>
    <w:rsid w:val="00072404"/>
    <w:rsid w:val="00073495"/>
    <w:rsid w:val="00074167"/>
    <w:rsid w:val="00074B89"/>
    <w:rsid w:val="0007609F"/>
    <w:rsid w:val="00080F0A"/>
    <w:rsid w:val="000813DE"/>
    <w:rsid w:val="00082051"/>
    <w:rsid w:val="00083A6D"/>
    <w:rsid w:val="00083BF0"/>
    <w:rsid w:val="000849C5"/>
    <w:rsid w:val="00085ED2"/>
    <w:rsid w:val="00090CAA"/>
    <w:rsid w:val="00090D31"/>
    <w:rsid w:val="000937AB"/>
    <w:rsid w:val="00094D43"/>
    <w:rsid w:val="00095AE1"/>
    <w:rsid w:val="00095BCB"/>
    <w:rsid w:val="00096096"/>
    <w:rsid w:val="0009772F"/>
    <w:rsid w:val="00097C24"/>
    <w:rsid w:val="00097E64"/>
    <w:rsid w:val="000A05F3"/>
    <w:rsid w:val="000A4AC3"/>
    <w:rsid w:val="000A5E89"/>
    <w:rsid w:val="000A65C1"/>
    <w:rsid w:val="000B0189"/>
    <w:rsid w:val="000B2391"/>
    <w:rsid w:val="000B3C5B"/>
    <w:rsid w:val="000B3F8F"/>
    <w:rsid w:val="000B6EF0"/>
    <w:rsid w:val="000C028C"/>
    <w:rsid w:val="000C1E2E"/>
    <w:rsid w:val="000C204A"/>
    <w:rsid w:val="000C2E84"/>
    <w:rsid w:val="000C48E5"/>
    <w:rsid w:val="000C6365"/>
    <w:rsid w:val="000C6C02"/>
    <w:rsid w:val="000C7E61"/>
    <w:rsid w:val="000D044D"/>
    <w:rsid w:val="000D077F"/>
    <w:rsid w:val="000D23E5"/>
    <w:rsid w:val="000D7901"/>
    <w:rsid w:val="000E0D29"/>
    <w:rsid w:val="000E1D71"/>
    <w:rsid w:val="000E64D0"/>
    <w:rsid w:val="000E66AF"/>
    <w:rsid w:val="000F0108"/>
    <w:rsid w:val="000F0111"/>
    <w:rsid w:val="000F1498"/>
    <w:rsid w:val="000F2507"/>
    <w:rsid w:val="000F3211"/>
    <w:rsid w:val="000F485B"/>
    <w:rsid w:val="000F6C8A"/>
    <w:rsid w:val="000F7A16"/>
    <w:rsid w:val="00103F03"/>
    <w:rsid w:val="00105072"/>
    <w:rsid w:val="0010741A"/>
    <w:rsid w:val="001106D3"/>
    <w:rsid w:val="00110932"/>
    <w:rsid w:val="00111569"/>
    <w:rsid w:val="00113457"/>
    <w:rsid w:val="001139F1"/>
    <w:rsid w:val="0011492C"/>
    <w:rsid w:val="00114F52"/>
    <w:rsid w:val="001167A2"/>
    <w:rsid w:val="001209D9"/>
    <w:rsid w:val="001224EC"/>
    <w:rsid w:val="0012401E"/>
    <w:rsid w:val="0012520D"/>
    <w:rsid w:val="001256DE"/>
    <w:rsid w:val="00126D8E"/>
    <w:rsid w:val="00127001"/>
    <w:rsid w:val="00127BF5"/>
    <w:rsid w:val="00130571"/>
    <w:rsid w:val="001311C7"/>
    <w:rsid w:val="00132914"/>
    <w:rsid w:val="00135E2C"/>
    <w:rsid w:val="00136854"/>
    <w:rsid w:val="00136A43"/>
    <w:rsid w:val="00137E52"/>
    <w:rsid w:val="00137E77"/>
    <w:rsid w:val="00140196"/>
    <w:rsid w:val="00140898"/>
    <w:rsid w:val="00141D4E"/>
    <w:rsid w:val="00142CC0"/>
    <w:rsid w:val="00143088"/>
    <w:rsid w:val="001433DC"/>
    <w:rsid w:val="0014390C"/>
    <w:rsid w:val="001444A5"/>
    <w:rsid w:val="00144D36"/>
    <w:rsid w:val="00144F9C"/>
    <w:rsid w:val="0015095B"/>
    <w:rsid w:val="00150F86"/>
    <w:rsid w:val="00151588"/>
    <w:rsid w:val="00154734"/>
    <w:rsid w:val="00155407"/>
    <w:rsid w:val="001556AB"/>
    <w:rsid w:val="00155823"/>
    <w:rsid w:val="00155930"/>
    <w:rsid w:val="00157E52"/>
    <w:rsid w:val="00162A9B"/>
    <w:rsid w:val="00163769"/>
    <w:rsid w:val="001640AA"/>
    <w:rsid w:val="001664F8"/>
    <w:rsid w:val="0016697E"/>
    <w:rsid w:val="00167E67"/>
    <w:rsid w:val="00170D2F"/>
    <w:rsid w:val="00173587"/>
    <w:rsid w:val="00173F77"/>
    <w:rsid w:val="001744AD"/>
    <w:rsid w:val="00176FA1"/>
    <w:rsid w:val="00180EFB"/>
    <w:rsid w:val="00183E13"/>
    <w:rsid w:val="001847A8"/>
    <w:rsid w:val="00185AA5"/>
    <w:rsid w:val="00190870"/>
    <w:rsid w:val="00193D78"/>
    <w:rsid w:val="001943F9"/>
    <w:rsid w:val="0019460A"/>
    <w:rsid w:val="00194D5C"/>
    <w:rsid w:val="001962BC"/>
    <w:rsid w:val="001965D0"/>
    <w:rsid w:val="001969DB"/>
    <w:rsid w:val="001A1554"/>
    <w:rsid w:val="001A1E86"/>
    <w:rsid w:val="001A1F9A"/>
    <w:rsid w:val="001A29F0"/>
    <w:rsid w:val="001A36E8"/>
    <w:rsid w:val="001A698F"/>
    <w:rsid w:val="001A7E94"/>
    <w:rsid w:val="001B36C4"/>
    <w:rsid w:val="001B3718"/>
    <w:rsid w:val="001B4526"/>
    <w:rsid w:val="001B4F3D"/>
    <w:rsid w:val="001B54CE"/>
    <w:rsid w:val="001B5894"/>
    <w:rsid w:val="001B59EC"/>
    <w:rsid w:val="001B5B2C"/>
    <w:rsid w:val="001B70B9"/>
    <w:rsid w:val="001C081A"/>
    <w:rsid w:val="001C0ACE"/>
    <w:rsid w:val="001C2536"/>
    <w:rsid w:val="001C2B4C"/>
    <w:rsid w:val="001C3FA6"/>
    <w:rsid w:val="001C582C"/>
    <w:rsid w:val="001C6715"/>
    <w:rsid w:val="001D185A"/>
    <w:rsid w:val="001D483B"/>
    <w:rsid w:val="001D5938"/>
    <w:rsid w:val="001D5ACE"/>
    <w:rsid w:val="001D745A"/>
    <w:rsid w:val="001D775B"/>
    <w:rsid w:val="001E0465"/>
    <w:rsid w:val="001E0583"/>
    <w:rsid w:val="001E2CB4"/>
    <w:rsid w:val="001E632D"/>
    <w:rsid w:val="001F1D87"/>
    <w:rsid w:val="001F369B"/>
    <w:rsid w:val="001F691E"/>
    <w:rsid w:val="00202117"/>
    <w:rsid w:val="002044A5"/>
    <w:rsid w:val="0020484D"/>
    <w:rsid w:val="00206199"/>
    <w:rsid w:val="00206979"/>
    <w:rsid w:val="00211AFF"/>
    <w:rsid w:val="00213C22"/>
    <w:rsid w:val="00214486"/>
    <w:rsid w:val="002215F8"/>
    <w:rsid w:val="00221F7A"/>
    <w:rsid w:val="00222AAD"/>
    <w:rsid w:val="002231EA"/>
    <w:rsid w:val="00224566"/>
    <w:rsid w:val="00224962"/>
    <w:rsid w:val="00230EB1"/>
    <w:rsid w:val="00231845"/>
    <w:rsid w:val="00231E1D"/>
    <w:rsid w:val="00233121"/>
    <w:rsid w:val="00233980"/>
    <w:rsid w:val="002341E1"/>
    <w:rsid w:val="0023453C"/>
    <w:rsid w:val="00235107"/>
    <w:rsid w:val="002371CB"/>
    <w:rsid w:val="002413DF"/>
    <w:rsid w:val="002423C6"/>
    <w:rsid w:val="002424F4"/>
    <w:rsid w:val="00244B91"/>
    <w:rsid w:val="00244EC7"/>
    <w:rsid w:val="0024516B"/>
    <w:rsid w:val="002500AF"/>
    <w:rsid w:val="0025314A"/>
    <w:rsid w:val="002533ED"/>
    <w:rsid w:val="00254D6A"/>
    <w:rsid w:val="00255075"/>
    <w:rsid w:val="00257331"/>
    <w:rsid w:val="002578C3"/>
    <w:rsid w:val="00257DBF"/>
    <w:rsid w:val="00260B7D"/>
    <w:rsid w:val="0026363A"/>
    <w:rsid w:val="00263BF4"/>
    <w:rsid w:val="0026546B"/>
    <w:rsid w:val="0026685D"/>
    <w:rsid w:val="00271516"/>
    <w:rsid w:val="0027357E"/>
    <w:rsid w:val="00273F56"/>
    <w:rsid w:val="002750B8"/>
    <w:rsid w:val="00275826"/>
    <w:rsid w:val="0027692E"/>
    <w:rsid w:val="00277E57"/>
    <w:rsid w:val="00285674"/>
    <w:rsid w:val="00287D25"/>
    <w:rsid w:val="00290940"/>
    <w:rsid w:val="00295551"/>
    <w:rsid w:val="00296DA3"/>
    <w:rsid w:val="002977D5"/>
    <w:rsid w:val="002A175B"/>
    <w:rsid w:val="002A2B11"/>
    <w:rsid w:val="002A2D19"/>
    <w:rsid w:val="002A508C"/>
    <w:rsid w:val="002B0599"/>
    <w:rsid w:val="002B1385"/>
    <w:rsid w:val="002B29BF"/>
    <w:rsid w:val="002B2DCA"/>
    <w:rsid w:val="002B3BAE"/>
    <w:rsid w:val="002B593D"/>
    <w:rsid w:val="002C178B"/>
    <w:rsid w:val="002C44D7"/>
    <w:rsid w:val="002C4D16"/>
    <w:rsid w:val="002C6146"/>
    <w:rsid w:val="002C7CC6"/>
    <w:rsid w:val="002D0A1C"/>
    <w:rsid w:val="002E08F1"/>
    <w:rsid w:val="002E3D53"/>
    <w:rsid w:val="002E548C"/>
    <w:rsid w:val="002F082D"/>
    <w:rsid w:val="002F734E"/>
    <w:rsid w:val="00300B65"/>
    <w:rsid w:val="00300D1E"/>
    <w:rsid w:val="0030238E"/>
    <w:rsid w:val="00303E0E"/>
    <w:rsid w:val="00305E51"/>
    <w:rsid w:val="00311A55"/>
    <w:rsid w:val="00312966"/>
    <w:rsid w:val="003133FD"/>
    <w:rsid w:val="003149F9"/>
    <w:rsid w:val="003202EC"/>
    <w:rsid w:val="00321654"/>
    <w:rsid w:val="00321B3B"/>
    <w:rsid w:val="00324922"/>
    <w:rsid w:val="003253B1"/>
    <w:rsid w:val="0032556C"/>
    <w:rsid w:val="00327FCB"/>
    <w:rsid w:val="003304E0"/>
    <w:rsid w:val="00331BE5"/>
    <w:rsid w:val="00332415"/>
    <w:rsid w:val="00333790"/>
    <w:rsid w:val="00335BE4"/>
    <w:rsid w:val="00336D89"/>
    <w:rsid w:val="00342634"/>
    <w:rsid w:val="003434DC"/>
    <w:rsid w:val="0034407F"/>
    <w:rsid w:val="003441A3"/>
    <w:rsid w:val="00344880"/>
    <w:rsid w:val="0034509C"/>
    <w:rsid w:val="00345761"/>
    <w:rsid w:val="0035680A"/>
    <w:rsid w:val="00356820"/>
    <w:rsid w:val="00357D0F"/>
    <w:rsid w:val="003605F0"/>
    <w:rsid w:val="00361E36"/>
    <w:rsid w:val="00363AC2"/>
    <w:rsid w:val="003671D2"/>
    <w:rsid w:val="003677E9"/>
    <w:rsid w:val="00370767"/>
    <w:rsid w:val="0037320C"/>
    <w:rsid w:val="003737FB"/>
    <w:rsid w:val="00375984"/>
    <w:rsid w:val="0037756F"/>
    <w:rsid w:val="0038027F"/>
    <w:rsid w:val="00380F7E"/>
    <w:rsid w:val="003810D6"/>
    <w:rsid w:val="00381D3F"/>
    <w:rsid w:val="00382F9C"/>
    <w:rsid w:val="0038309A"/>
    <w:rsid w:val="00383386"/>
    <w:rsid w:val="00384E88"/>
    <w:rsid w:val="00385168"/>
    <w:rsid w:val="003857A2"/>
    <w:rsid w:val="00387ABD"/>
    <w:rsid w:val="00387CC8"/>
    <w:rsid w:val="00387E65"/>
    <w:rsid w:val="003963AB"/>
    <w:rsid w:val="003971AF"/>
    <w:rsid w:val="00397D3F"/>
    <w:rsid w:val="003A1519"/>
    <w:rsid w:val="003A24A0"/>
    <w:rsid w:val="003A3DBD"/>
    <w:rsid w:val="003A6F0E"/>
    <w:rsid w:val="003A763F"/>
    <w:rsid w:val="003A77CE"/>
    <w:rsid w:val="003B0912"/>
    <w:rsid w:val="003B0DB2"/>
    <w:rsid w:val="003B2A3C"/>
    <w:rsid w:val="003B65E3"/>
    <w:rsid w:val="003B6FE0"/>
    <w:rsid w:val="003B7B2A"/>
    <w:rsid w:val="003B7F85"/>
    <w:rsid w:val="003C26A4"/>
    <w:rsid w:val="003C2E97"/>
    <w:rsid w:val="003C4CB3"/>
    <w:rsid w:val="003C5994"/>
    <w:rsid w:val="003C7AA0"/>
    <w:rsid w:val="003C7F16"/>
    <w:rsid w:val="003D08AF"/>
    <w:rsid w:val="003D1D5B"/>
    <w:rsid w:val="003D3607"/>
    <w:rsid w:val="003D4290"/>
    <w:rsid w:val="003D636B"/>
    <w:rsid w:val="003E394D"/>
    <w:rsid w:val="003E5CFF"/>
    <w:rsid w:val="003E717E"/>
    <w:rsid w:val="003F1B09"/>
    <w:rsid w:val="003F1EDD"/>
    <w:rsid w:val="003F20AC"/>
    <w:rsid w:val="003F28DE"/>
    <w:rsid w:val="003F2F87"/>
    <w:rsid w:val="003F531A"/>
    <w:rsid w:val="003F6B65"/>
    <w:rsid w:val="0040033A"/>
    <w:rsid w:val="004020AC"/>
    <w:rsid w:val="004028F4"/>
    <w:rsid w:val="00402F30"/>
    <w:rsid w:val="00403FF2"/>
    <w:rsid w:val="00404008"/>
    <w:rsid w:val="00405698"/>
    <w:rsid w:val="00406B9D"/>
    <w:rsid w:val="00407BBF"/>
    <w:rsid w:val="004104D0"/>
    <w:rsid w:val="00414E10"/>
    <w:rsid w:val="00415448"/>
    <w:rsid w:val="00415A43"/>
    <w:rsid w:val="0042041B"/>
    <w:rsid w:val="0042223E"/>
    <w:rsid w:val="00423EDA"/>
    <w:rsid w:val="00424459"/>
    <w:rsid w:val="00425818"/>
    <w:rsid w:val="00426AE4"/>
    <w:rsid w:val="004278FE"/>
    <w:rsid w:val="00427FE7"/>
    <w:rsid w:val="0043185F"/>
    <w:rsid w:val="00432A1D"/>
    <w:rsid w:val="004331DE"/>
    <w:rsid w:val="00436419"/>
    <w:rsid w:val="004376A6"/>
    <w:rsid w:val="004378F3"/>
    <w:rsid w:val="004422CA"/>
    <w:rsid w:val="00442DF5"/>
    <w:rsid w:val="00443072"/>
    <w:rsid w:val="00443EF6"/>
    <w:rsid w:val="00444E9E"/>
    <w:rsid w:val="00446E87"/>
    <w:rsid w:val="00446EB6"/>
    <w:rsid w:val="00446FB3"/>
    <w:rsid w:val="004512F7"/>
    <w:rsid w:val="00451998"/>
    <w:rsid w:val="004524EA"/>
    <w:rsid w:val="004526B0"/>
    <w:rsid w:val="00454AFD"/>
    <w:rsid w:val="004609BB"/>
    <w:rsid w:val="00460E24"/>
    <w:rsid w:val="00462800"/>
    <w:rsid w:val="00462890"/>
    <w:rsid w:val="00462A58"/>
    <w:rsid w:val="0046318E"/>
    <w:rsid w:val="004653B0"/>
    <w:rsid w:val="00472732"/>
    <w:rsid w:val="00474651"/>
    <w:rsid w:val="00476F26"/>
    <w:rsid w:val="00477757"/>
    <w:rsid w:val="00477F9F"/>
    <w:rsid w:val="00480414"/>
    <w:rsid w:val="00482EC7"/>
    <w:rsid w:val="00483E77"/>
    <w:rsid w:val="00486FAE"/>
    <w:rsid w:val="00486FB9"/>
    <w:rsid w:val="00487972"/>
    <w:rsid w:val="00494BF8"/>
    <w:rsid w:val="00494E46"/>
    <w:rsid w:val="00497087"/>
    <w:rsid w:val="004970E3"/>
    <w:rsid w:val="0049777B"/>
    <w:rsid w:val="004A060F"/>
    <w:rsid w:val="004A0687"/>
    <w:rsid w:val="004A0C2B"/>
    <w:rsid w:val="004A1B0F"/>
    <w:rsid w:val="004A3211"/>
    <w:rsid w:val="004A4665"/>
    <w:rsid w:val="004A4A23"/>
    <w:rsid w:val="004A523F"/>
    <w:rsid w:val="004A532A"/>
    <w:rsid w:val="004B401A"/>
    <w:rsid w:val="004C5795"/>
    <w:rsid w:val="004C619B"/>
    <w:rsid w:val="004C7CF9"/>
    <w:rsid w:val="004D2F9F"/>
    <w:rsid w:val="004D32EB"/>
    <w:rsid w:val="004D3F8D"/>
    <w:rsid w:val="004D5F0C"/>
    <w:rsid w:val="004D652D"/>
    <w:rsid w:val="004E1410"/>
    <w:rsid w:val="004E18C4"/>
    <w:rsid w:val="004E277A"/>
    <w:rsid w:val="004E29E8"/>
    <w:rsid w:val="004E3022"/>
    <w:rsid w:val="004E5444"/>
    <w:rsid w:val="004F1AB9"/>
    <w:rsid w:val="004F1F39"/>
    <w:rsid w:val="004F2191"/>
    <w:rsid w:val="004F3FB8"/>
    <w:rsid w:val="004F4353"/>
    <w:rsid w:val="004F60BD"/>
    <w:rsid w:val="004F6904"/>
    <w:rsid w:val="004F6C80"/>
    <w:rsid w:val="004F6CB5"/>
    <w:rsid w:val="005003A6"/>
    <w:rsid w:val="00501273"/>
    <w:rsid w:val="00501D29"/>
    <w:rsid w:val="005023D1"/>
    <w:rsid w:val="00503E8D"/>
    <w:rsid w:val="00503F4F"/>
    <w:rsid w:val="00505068"/>
    <w:rsid w:val="005059C2"/>
    <w:rsid w:val="005074CE"/>
    <w:rsid w:val="005106A1"/>
    <w:rsid w:val="00511393"/>
    <w:rsid w:val="00511517"/>
    <w:rsid w:val="00512CA7"/>
    <w:rsid w:val="00513F0F"/>
    <w:rsid w:val="005142B6"/>
    <w:rsid w:val="0051438C"/>
    <w:rsid w:val="005145F7"/>
    <w:rsid w:val="00515028"/>
    <w:rsid w:val="00515421"/>
    <w:rsid w:val="005216FC"/>
    <w:rsid w:val="005217C1"/>
    <w:rsid w:val="00525B1C"/>
    <w:rsid w:val="00530840"/>
    <w:rsid w:val="00533B84"/>
    <w:rsid w:val="00534B22"/>
    <w:rsid w:val="005354E5"/>
    <w:rsid w:val="00540ED7"/>
    <w:rsid w:val="00542A53"/>
    <w:rsid w:val="005435A5"/>
    <w:rsid w:val="00543FC1"/>
    <w:rsid w:val="00545703"/>
    <w:rsid w:val="005473CD"/>
    <w:rsid w:val="005514B2"/>
    <w:rsid w:val="00553D32"/>
    <w:rsid w:val="005559DF"/>
    <w:rsid w:val="005612E3"/>
    <w:rsid w:val="00561BD3"/>
    <w:rsid w:val="0056301D"/>
    <w:rsid w:val="005636A5"/>
    <w:rsid w:val="00564185"/>
    <w:rsid w:val="00564E6C"/>
    <w:rsid w:val="0056669C"/>
    <w:rsid w:val="0056729C"/>
    <w:rsid w:val="00572211"/>
    <w:rsid w:val="00572A88"/>
    <w:rsid w:val="00572F3A"/>
    <w:rsid w:val="0057336C"/>
    <w:rsid w:val="005752F5"/>
    <w:rsid w:val="00575C6D"/>
    <w:rsid w:val="005773B1"/>
    <w:rsid w:val="0058137F"/>
    <w:rsid w:val="00582366"/>
    <w:rsid w:val="00583D8D"/>
    <w:rsid w:val="0058454A"/>
    <w:rsid w:val="00584E5D"/>
    <w:rsid w:val="005850D5"/>
    <w:rsid w:val="00586B71"/>
    <w:rsid w:val="00587DBA"/>
    <w:rsid w:val="00590555"/>
    <w:rsid w:val="00590776"/>
    <w:rsid w:val="00590A70"/>
    <w:rsid w:val="00590CBA"/>
    <w:rsid w:val="00591300"/>
    <w:rsid w:val="00591C5A"/>
    <w:rsid w:val="0059299B"/>
    <w:rsid w:val="0059747F"/>
    <w:rsid w:val="005A26D3"/>
    <w:rsid w:val="005A4515"/>
    <w:rsid w:val="005A7CE9"/>
    <w:rsid w:val="005B0A8F"/>
    <w:rsid w:val="005B1403"/>
    <w:rsid w:val="005B158E"/>
    <w:rsid w:val="005B1C4A"/>
    <w:rsid w:val="005B48DA"/>
    <w:rsid w:val="005B7648"/>
    <w:rsid w:val="005C101E"/>
    <w:rsid w:val="005C1212"/>
    <w:rsid w:val="005C3D72"/>
    <w:rsid w:val="005C3DAF"/>
    <w:rsid w:val="005C53C0"/>
    <w:rsid w:val="005C5D24"/>
    <w:rsid w:val="005C609D"/>
    <w:rsid w:val="005D0BBB"/>
    <w:rsid w:val="005D2CA9"/>
    <w:rsid w:val="005D3B42"/>
    <w:rsid w:val="005D66DB"/>
    <w:rsid w:val="005D6B61"/>
    <w:rsid w:val="005E01DC"/>
    <w:rsid w:val="005E0FE8"/>
    <w:rsid w:val="005E128E"/>
    <w:rsid w:val="005E1A33"/>
    <w:rsid w:val="005E1E56"/>
    <w:rsid w:val="005E49FF"/>
    <w:rsid w:val="005E5509"/>
    <w:rsid w:val="005F364D"/>
    <w:rsid w:val="005F5C2F"/>
    <w:rsid w:val="005F6A40"/>
    <w:rsid w:val="00600045"/>
    <w:rsid w:val="006007FA"/>
    <w:rsid w:val="00601819"/>
    <w:rsid w:val="00606B2D"/>
    <w:rsid w:val="00607B2C"/>
    <w:rsid w:val="0061084E"/>
    <w:rsid w:val="00610FC6"/>
    <w:rsid w:val="00611AE1"/>
    <w:rsid w:val="0061208C"/>
    <w:rsid w:val="0061454C"/>
    <w:rsid w:val="00616D12"/>
    <w:rsid w:val="00620654"/>
    <w:rsid w:val="0062184D"/>
    <w:rsid w:val="006249FD"/>
    <w:rsid w:val="006255A4"/>
    <w:rsid w:val="0062708B"/>
    <w:rsid w:val="006275B6"/>
    <w:rsid w:val="00630259"/>
    <w:rsid w:val="00630DC3"/>
    <w:rsid w:val="0063435A"/>
    <w:rsid w:val="00640447"/>
    <w:rsid w:val="00640D22"/>
    <w:rsid w:val="00641C24"/>
    <w:rsid w:val="00641FFA"/>
    <w:rsid w:val="00642143"/>
    <w:rsid w:val="00642612"/>
    <w:rsid w:val="00643892"/>
    <w:rsid w:val="00646494"/>
    <w:rsid w:val="0064793B"/>
    <w:rsid w:val="00651466"/>
    <w:rsid w:val="0065175F"/>
    <w:rsid w:val="00651AD1"/>
    <w:rsid w:val="00651DD1"/>
    <w:rsid w:val="00653E07"/>
    <w:rsid w:val="00655523"/>
    <w:rsid w:val="0065597A"/>
    <w:rsid w:val="0065763D"/>
    <w:rsid w:val="00660E11"/>
    <w:rsid w:val="00661778"/>
    <w:rsid w:val="00661E27"/>
    <w:rsid w:val="00662907"/>
    <w:rsid w:val="00662FFF"/>
    <w:rsid w:val="00663AA4"/>
    <w:rsid w:val="006658C2"/>
    <w:rsid w:val="00665FA1"/>
    <w:rsid w:val="006667A7"/>
    <w:rsid w:val="00670B10"/>
    <w:rsid w:val="00670CBC"/>
    <w:rsid w:val="006710C8"/>
    <w:rsid w:val="00672DE5"/>
    <w:rsid w:val="00673285"/>
    <w:rsid w:val="006745AE"/>
    <w:rsid w:val="0067705C"/>
    <w:rsid w:val="006831DE"/>
    <w:rsid w:val="0068424D"/>
    <w:rsid w:val="00684B41"/>
    <w:rsid w:val="00690CB4"/>
    <w:rsid w:val="006917FE"/>
    <w:rsid w:val="00691F0C"/>
    <w:rsid w:val="00691FA4"/>
    <w:rsid w:val="0069220F"/>
    <w:rsid w:val="00692676"/>
    <w:rsid w:val="00695722"/>
    <w:rsid w:val="00696655"/>
    <w:rsid w:val="00696D54"/>
    <w:rsid w:val="00696EFB"/>
    <w:rsid w:val="006A11E7"/>
    <w:rsid w:val="006A4373"/>
    <w:rsid w:val="006A45C1"/>
    <w:rsid w:val="006A5BB6"/>
    <w:rsid w:val="006A70BD"/>
    <w:rsid w:val="006A7A3B"/>
    <w:rsid w:val="006A7C8B"/>
    <w:rsid w:val="006B2514"/>
    <w:rsid w:val="006B2B35"/>
    <w:rsid w:val="006B2E0B"/>
    <w:rsid w:val="006B3176"/>
    <w:rsid w:val="006B64F6"/>
    <w:rsid w:val="006C1298"/>
    <w:rsid w:val="006C22EB"/>
    <w:rsid w:val="006C3BF3"/>
    <w:rsid w:val="006C438A"/>
    <w:rsid w:val="006C43BF"/>
    <w:rsid w:val="006C456D"/>
    <w:rsid w:val="006C6A84"/>
    <w:rsid w:val="006C7822"/>
    <w:rsid w:val="006C7C3E"/>
    <w:rsid w:val="006D0149"/>
    <w:rsid w:val="006D11F5"/>
    <w:rsid w:val="006D166B"/>
    <w:rsid w:val="006D29C3"/>
    <w:rsid w:val="006D4AA4"/>
    <w:rsid w:val="006D4CA6"/>
    <w:rsid w:val="006D50F0"/>
    <w:rsid w:val="006F0217"/>
    <w:rsid w:val="006F2986"/>
    <w:rsid w:val="006F298E"/>
    <w:rsid w:val="006F2B3A"/>
    <w:rsid w:val="006F4FCB"/>
    <w:rsid w:val="006F504C"/>
    <w:rsid w:val="007000C9"/>
    <w:rsid w:val="007002ED"/>
    <w:rsid w:val="00700F5D"/>
    <w:rsid w:val="007023DC"/>
    <w:rsid w:val="0070388C"/>
    <w:rsid w:val="00704470"/>
    <w:rsid w:val="00706FE5"/>
    <w:rsid w:val="00710614"/>
    <w:rsid w:val="00711CA1"/>
    <w:rsid w:val="00712B8C"/>
    <w:rsid w:val="00720698"/>
    <w:rsid w:val="0072076B"/>
    <w:rsid w:val="00721C5F"/>
    <w:rsid w:val="007260D1"/>
    <w:rsid w:val="00726B1C"/>
    <w:rsid w:val="0073198D"/>
    <w:rsid w:val="00734CD2"/>
    <w:rsid w:val="0073507A"/>
    <w:rsid w:val="007354A7"/>
    <w:rsid w:val="00736509"/>
    <w:rsid w:val="007376AF"/>
    <w:rsid w:val="0074427B"/>
    <w:rsid w:val="00744391"/>
    <w:rsid w:val="007473A4"/>
    <w:rsid w:val="00747B60"/>
    <w:rsid w:val="00750C26"/>
    <w:rsid w:val="00751231"/>
    <w:rsid w:val="0075439A"/>
    <w:rsid w:val="00755108"/>
    <w:rsid w:val="00755237"/>
    <w:rsid w:val="00755971"/>
    <w:rsid w:val="00757133"/>
    <w:rsid w:val="00761BC9"/>
    <w:rsid w:val="00763288"/>
    <w:rsid w:val="00766B95"/>
    <w:rsid w:val="00766D5A"/>
    <w:rsid w:val="00771F89"/>
    <w:rsid w:val="0077297A"/>
    <w:rsid w:val="00773FFD"/>
    <w:rsid w:val="007816A2"/>
    <w:rsid w:val="007830D0"/>
    <w:rsid w:val="007859C3"/>
    <w:rsid w:val="00790702"/>
    <w:rsid w:val="00790D9C"/>
    <w:rsid w:val="00791AAE"/>
    <w:rsid w:val="00792D63"/>
    <w:rsid w:val="00794B8E"/>
    <w:rsid w:val="00795AC0"/>
    <w:rsid w:val="00796187"/>
    <w:rsid w:val="007A16C2"/>
    <w:rsid w:val="007A1A44"/>
    <w:rsid w:val="007A1EAC"/>
    <w:rsid w:val="007A56AB"/>
    <w:rsid w:val="007A6449"/>
    <w:rsid w:val="007B2A0B"/>
    <w:rsid w:val="007B2AF5"/>
    <w:rsid w:val="007B3172"/>
    <w:rsid w:val="007B51B5"/>
    <w:rsid w:val="007B5B94"/>
    <w:rsid w:val="007B7CDB"/>
    <w:rsid w:val="007C1C02"/>
    <w:rsid w:val="007C20C0"/>
    <w:rsid w:val="007C2994"/>
    <w:rsid w:val="007C29FF"/>
    <w:rsid w:val="007C4A8A"/>
    <w:rsid w:val="007C5179"/>
    <w:rsid w:val="007C629E"/>
    <w:rsid w:val="007C7344"/>
    <w:rsid w:val="007C7B37"/>
    <w:rsid w:val="007D0369"/>
    <w:rsid w:val="007D049E"/>
    <w:rsid w:val="007D0A3B"/>
    <w:rsid w:val="007D2D6F"/>
    <w:rsid w:val="007D4A48"/>
    <w:rsid w:val="007D5DC0"/>
    <w:rsid w:val="007D62AB"/>
    <w:rsid w:val="007E02FF"/>
    <w:rsid w:val="007E15B2"/>
    <w:rsid w:val="007E4522"/>
    <w:rsid w:val="007E5FC3"/>
    <w:rsid w:val="007E7989"/>
    <w:rsid w:val="007F1127"/>
    <w:rsid w:val="007F12A4"/>
    <w:rsid w:val="007F5517"/>
    <w:rsid w:val="0080068F"/>
    <w:rsid w:val="0080253B"/>
    <w:rsid w:val="00803231"/>
    <w:rsid w:val="00804082"/>
    <w:rsid w:val="008126F1"/>
    <w:rsid w:val="00812B69"/>
    <w:rsid w:val="00812CC4"/>
    <w:rsid w:val="00814776"/>
    <w:rsid w:val="0081631D"/>
    <w:rsid w:val="0081730C"/>
    <w:rsid w:val="00822664"/>
    <w:rsid w:val="00824BD1"/>
    <w:rsid w:val="00827AD3"/>
    <w:rsid w:val="0083220E"/>
    <w:rsid w:val="008322AB"/>
    <w:rsid w:val="00832A71"/>
    <w:rsid w:val="008332D5"/>
    <w:rsid w:val="008348E0"/>
    <w:rsid w:val="00834B49"/>
    <w:rsid w:val="00834F44"/>
    <w:rsid w:val="008365F4"/>
    <w:rsid w:val="00836DCA"/>
    <w:rsid w:val="0084056D"/>
    <w:rsid w:val="00841601"/>
    <w:rsid w:val="00841FE5"/>
    <w:rsid w:val="00842D00"/>
    <w:rsid w:val="00843F56"/>
    <w:rsid w:val="00845238"/>
    <w:rsid w:val="00845CDF"/>
    <w:rsid w:val="0084675E"/>
    <w:rsid w:val="008469AE"/>
    <w:rsid w:val="00846F7D"/>
    <w:rsid w:val="0085165B"/>
    <w:rsid w:val="008517E0"/>
    <w:rsid w:val="008520F3"/>
    <w:rsid w:val="00854F85"/>
    <w:rsid w:val="00854FBA"/>
    <w:rsid w:val="008559F4"/>
    <w:rsid w:val="008569DD"/>
    <w:rsid w:val="00857886"/>
    <w:rsid w:val="008608D1"/>
    <w:rsid w:val="00867F70"/>
    <w:rsid w:val="008705F5"/>
    <w:rsid w:val="00872174"/>
    <w:rsid w:val="00872653"/>
    <w:rsid w:val="00872A68"/>
    <w:rsid w:val="00873098"/>
    <w:rsid w:val="00874FFF"/>
    <w:rsid w:val="00875179"/>
    <w:rsid w:val="008769AB"/>
    <w:rsid w:val="008777C6"/>
    <w:rsid w:val="00880036"/>
    <w:rsid w:val="00881852"/>
    <w:rsid w:val="00882009"/>
    <w:rsid w:val="00891995"/>
    <w:rsid w:val="008919C4"/>
    <w:rsid w:val="008940A0"/>
    <w:rsid w:val="00894F29"/>
    <w:rsid w:val="00896808"/>
    <w:rsid w:val="008970BC"/>
    <w:rsid w:val="00897BA1"/>
    <w:rsid w:val="008A2653"/>
    <w:rsid w:val="008A2F07"/>
    <w:rsid w:val="008A3D1A"/>
    <w:rsid w:val="008A4F2C"/>
    <w:rsid w:val="008A6810"/>
    <w:rsid w:val="008A7208"/>
    <w:rsid w:val="008B052B"/>
    <w:rsid w:val="008B1FA5"/>
    <w:rsid w:val="008B288D"/>
    <w:rsid w:val="008B2C17"/>
    <w:rsid w:val="008B3F30"/>
    <w:rsid w:val="008B6522"/>
    <w:rsid w:val="008B7812"/>
    <w:rsid w:val="008C0994"/>
    <w:rsid w:val="008C7EA6"/>
    <w:rsid w:val="008D1661"/>
    <w:rsid w:val="008D219D"/>
    <w:rsid w:val="008D2A59"/>
    <w:rsid w:val="008D317F"/>
    <w:rsid w:val="008D35D3"/>
    <w:rsid w:val="008D6317"/>
    <w:rsid w:val="008D6B71"/>
    <w:rsid w:val="008D6F98"/>
    <w:rsid w:val="008D6FB4"/>
    <w:rsid w:val="008D720C"/>
    <w:rsid w:val="008D7D6D"/>
    <w:rsid w:val="008E2115"/>
    <w:rsid w:val="008F5CF1"/>
    <w:rsid w:val="008F5FB3"/>
    <w:rsid w:val="008F696C"/>
    <w:rsid w:val="0090080B"/>
    <w:rsid w:val="00900B41"/>
    <w:rsid w:val="00900D0D"/>
    <w:rsid w:val="00902328"/>
    <w:rsid w:val="0090515F"/>
    <w:rsid w:val="00906DFB"/>
    <w:rsid w:val="00907268"/>
    <w:rsid w:val="00907555"/>
    <w:rsid w:val="00907956"/>
    <w:rsid w:val="009107D9"/>
    <w:rsid w:val="00911262"/>
    <w:rsid w:val="0091159C"/>
    <w:rsid w:val="00912F72"/>
    <w:rsid w:val="00915A17"/>
    <w:rsid w:val="00915A9F"/>
    <w:rsid w:val="00915BA4"/>
    <w:rsid w:val="0092008D"/>
    <w:rsid w:val="009226A7"/>
    <w:rsid w:val="00922AD4"/>
    <w:rsid w:val="00922DDF"/>
    <w:rsid w:val="00923113"/>
    <w:rsid w:val="00923B92"/>
    <w:rsid w:val="009329EC"/>
    <w:rsid w:val="00932AA7"/>
    <w:rsid w:val="009338D2"/>
    <w:rsid w:val="00936E58"/>
    <w:rsid w:val="00941025"/>
    <w:rsid w:val="0094137F"/>
    <w:rsid w:val="00943DA9"/>
    <w:rsid w:val="00945F8B"/>
    <w:rsid w:val="009470DF"/>
    <w:rsid w:val="009501D8"/>
    <w:rsid w:val="009526FA"/>
    <w:rsid w:val="00953AA3"/>
    <w:rsid w:val="009546CC"/>
    <w:rsid w:val="00955841"/>
    <w:rsid w:val="00955FFA"/>
    <w:rsid w:val="00956D4A"/>
    <w:rsid w:val="00960611"/>
    <w:rsid w:val="009644E8"/>
    <w:rsid w:val="0097027F"/>
    <w:rsid w:val="00973631"/>
    <w:rsid w:val="00974385"/>
    <w:rsid w:val="0097440C"/>
    <w:rsid w:val="00977468"/>
    <w:rsid w:val="009777E1"/>
    <w:rsid w:val="00977F8B"/>
    <w:rsid w:val="00980381"/>
    <w:rsid w:val="0098346B"/>
    <w:rsid w:val="0098587E"/>
    <w:rsid w:val="009874EF"/>
    <w:rsid w:val="00990FFE"/>
    <w:rsid w:val="00992BC4"/>
    <w:rsid w:val="00993E87"/>
    <w:rsid w:val="00995842"/>
    <w:rsid w:val="0099796D"/>
    <w:rsid w:val="009A0452"/>
    <w:rsid w:val="009A0F59"/>
    <w:rsid w:val="009A28AB"/>
    <w:rsid w:val="009A3768"/>
    <w:rsid w:val="009A6AF0"/>
    <w:rsid w:val="009A6DE5"/>
    <w:rsid w:val="009B03AC"/>
    <w:rsid w:val="009B47BB"/>
    <w:rsid w:val="009B505C"/>
    <w:rsid w:val="009B57E5"/>
    <w:rsid w:val="009B6361"/>
    <w:rsid w:val="009B768F"/>
    <w:rsid w:val="009C0027"/>
    <w:rsid w:val="009C341D"/>
    <w:rsid w:val="009C34C1"/>
    <w:rsid w:val="009C39FF"/>
    <w:rsid w:val="009C7236"/>
    <w:rsid w:val="009C7AD4"/>
    <w:rsid w:val="009D1FCC"/>
    <w:rsid w:val="009D23E0"/>
    <w:rsid w:val="009D3E31"/>
    <w:rsid w:val="009D46B6"/>
    <w:rsid w:val="009D4ECF"/>
    <w:rsid w:val="009D7B26"/>
    <w:rsid w:val="009E3F09"/>
    <w:rsid w:val="009E4A26"/>
    <w:rsid w:val="009E4B84"/>
    <w:rsid w:val="009E4C6D"/>
    <w:rsid w:val="009E520A"/>
    <w:rsid w:val="009E5FB4"/>
    <w:rsid w:val="009F00BA"/>
    <w:rsid w:val="009F1051"/>
    <w:rsid w:val="009F27A3"/>
    <w:rsid w:val="00A00421"/>
    <w:rsid w:val="00A007BA"/>
    <w:rsid w:val="00A01092"/>
    <w:rsid w:val="00A025E8"/>
    <w:rsid w:val="00A02A75"/>
    <w:rsid w:val="00A0381D"/>
    <w:rsid w:val="00A044B2"/>
    <w:rsid w:val="00A0556C"/>
    <w:rsid w:val="00A10381"/>
    <w:rsid w:val="00A10680"/>
    <w:rsid w:val="00A12AD3"/>
    <w:rsid w:val="00A12CB2"/>
    <w:rsid w:val="00A1303A"/>
    <w:rsid w:val="00A14A06"/>
    <w:rsid w:val="00A16323"/>
    <w:rsid w:val="00A17C02"/>
    <w:rsid w:val="00A204D1"/>
    <w:rsid w:val="00A207BD"/>
    <w:rsid w:val="00A21E73"/>
    <w:rsid w:val="00A22734"/>
    <w:rsid w:val="00A2491A"/>
    <w:rsid w:val="00A255FC"/>
    <w:rsid w:val="00A26E68"/>
    <w:rsid w:val="00A27FDF"/>
    <w:rsid w:val="00A32188"/>
    <w:rsid w:val="00A324A2"/>
    <w:rsid w:val="00A35AF4"/>
    <w:rsid w:val="00A37CC9"/>
    <w:rsid w:val="00A37D8C"/>
    <w:rsid w:val="00A41DE1"/>
    <w:rsid w:val="00A4319A"/>
    <w:rsid w:val="00A43200"/>
    <w:rsid w:val="00A43A16"/>
    <w:rsid w:val="00A52FA9"/>
    <w:rsid w:val="00A53898"/>
    <w:rsid w:val="00A54BF9"/>
    <w:rsid w:val="00A61227"/>
    <w:rsid w:val="00A615C5"/>
    <w:rsid w:val="00A62B3A"/>
    <w:rsid w:val="00A63B42"/>
    <w:rsid w:val="00A655CF"/>
    <w:rsid w:val="00A71561"/>
    <w:rsid w:val="00A7297B"/>
    <w:rsid w:val="00A77E02"/>
    <w:rsid w:val="00A8177E"/>
    <w:rsid w:val="00A841AE"/>
    <w:rsid w:val="00A84369"/>
    <w:rsid w:val="00A84D48"/>
    <w:rsid w:val="00A91227"/>
    <w:rsid w:val="00A913FF"/>
    <w:rsid w:val="00A95412"/>
    <w:rsid w:val="00A95B40"/>
    <w:rsid w:val="00A977C0"/>
    <w:rsid w:val="00AA2863"/>
    <w:rsid w:val="00AA4056"/>
    <w:rsid w:val="00AA57AC"/>
    <w:rsid w:val="00AB372B"/>
    <w:rsid w:val="00AB3815"/>
    <w:rsid w:val="00AB3E21"/>
    <w:rsid w:val="00AB4900"/>
    <w:rsid w:val="00AB6220"/>
    <w:rsid w:val="00AB7E60"/>
    <w:rsid w:val="00AC036A"/>
    <w:rsid w:val="00AC106D"/>
    <w:rsid w:val="00AC4C81"/>
    <w:rsid w:val="00AC576A"/>
    <w:rsid w:val="00AC5E76"/>
    <w:rsid w:val="00AC5E80"/>
    <w:rsid w:val="00AC692B"/>
    <w:rsid w:val="00AC744A"/>
    <w:rsid w:val="00AD05B8"/>
    <w:rsid w:val="00AD0D77"/>
    <w:rsid w:val="00AD0FA9"/>
    <w:rsid w:val="00AD15C0"/>
    <w:rsid w:val="00AD2242"/>
    <w:rsid w:val="00AD2B54"/>
    <w:rsid w:val="00AD3704"/>
    <w:rsid w:val="00AD5252"/>
    <w:rsid w:val="00AD7D55"/>
    <w:rsid w:val="00AE0189"/>
    <w:rsid w:val="00AE0685"/>
    <w:rsid w:val="00AE256B"/>
    <w:rsid w:val="00AE2941"/>
    <w:rsid w:val="00AE638E"/>
    <w:rsid w:val="00AE7F16"/>
    <w:rsid w:val="00AF2162"/>
    <w:rsid w:val="00AF260B"/>
    <w:rsid w:val="00AF31C9"/>
    <w:rsid w:val="00AF58A3"/>
    <w:rsid w:val="00B028DE"/>
    <w:rsid w:val="00B02ADF"/>
    <w:rsid w:val="00B033C8"/>
    <w:rsid w:val="00B03458"/>
    <w:rsid w:val="00B05669"/>
    <w:rsid w:val="00B076D4"/>
    <w:rsid w:val="00B0785D"/>
    <w:rsid w:val="00B07B1E"/>
    <w:rsid w:val="00B1206B"/>
    <w:rsid w:val="00B14816"/>
    <w:rsid w:val="00B159B4"/>
    <w:rsid w:val="00B1794C"/>
    <w:rsid w:val="00B214BB"/>
    <w:rsid w:val="00B23A0C"/>
    <w:rsid w:val="00B23BFB"/>
    <w:rsid w:val="00B24C13"/>
    <w:rsid w:val="00B24E94"/>
    <w:rsid w:val="00B25304"/>
    <w:rsid w:val="00B25CD8"/>
    <w:rsid w:val="00B25E62"/>
    <w:rsid w:val="00B26E0E"/>
    <w:rsid w:val="00B27683"/>
    <w:rsid w:val="00B3099A"/>
    <w:rsid w:val="00B30E48"/>
    <w:rsid w:val="00B31434"/>
    <w:rsid w:val="00B3145D"/>
    <w:rsid w:val="00B323EC"/>
    <w:rsid w:val="00B32822"/>
    <w:rsid w:val="00B32E8B"/>
    <w:rsid w:val="00B33BA6"/>
    <w:rsid w:val="00B35877"/>
    <w:rsid w:val="00B35C17"/>
    <w:rsid w:val="00B36E41"/>
    <w:rsid w:val="00B40535"/>
    <w:rsid w:val="00B4083B"/>
    <w:rsid w:val="00B4450E"/>
    <w:rsid w:val="00B45011"/>
    <w:rsid w:val="00B45592"/>
    <w:rsid w:val="00B4565D"/>
    <w:rsid w:val="00B45FB9"/>
    <w:rsid w:val="00B46D09"/>
    <w:rsid w:val="00B46E35"/>
    <w:rsid w:val="00B470D0"/>
    <w:rsid w:val="00B4777E"/>
    <w:rsid w:val="00B50127"/>
    <w:rsid w:val="00B5077E"/>
    <w:rsid w:val="00B50A9A"/>
    <w:rsid w:val="00B51066"/>
    <w:rsid w:val="00B51B1B"/>
    <w:rsid w:val="00B524D1"/>
    <w:rsid w:val="00B52D98"/>
    <w:rsid w:val="00B531FF"/>
    <w:rsid w:val="00B53606"/>
    <w:rsid w:val="00B53965"/>
    <w:rsid w:val="00B54C7B"/>
    <w:rsid w:val="00B57390"/>
    <w:rsid w:val="00B57650"/>
    <w:rsid w:val="00B60EB5"/>
    <w:rsid w:val="00B61331"/>
    <w:rsid w:val="00B618D9"/>
    <w:rsid w:val="00B61BC6"/>
    <w:rsid w:val="00B625E3"/>
    <w:rsid w:val="00B67C49"/>
    <w:rsid w:val="00B724E0"/>
    <w:rsid w:val="00B72EAA"/>
    <w:rsid w:val="00B738CC"/>
    <w:rsid w:val="00B739D8"/>
    <w:rsid w:val="00B76267"/>
    <w:rsid w:val="00B774C1"/>
    <w:rsid w:val="00B82965"/>
    <w:rsid w:val="00B858E1"/>
    <w:rsid w:val="00B85AD2"/>
    <w:rsid w:val="00B86B69"/>
    <w:rsid w:val="00B87730"/>
    <w:rsid w:val="00B87E38"/>
    <w:rsid w:val="00B91A24"/>
    <w:rsid w:val="00B92B2E"/>
    <w:rsid w:val="00B937D6"/>
    <w:rsid w:val="00B95EB0"/>
    <w:rsid w:val="00B95FBA"/>
    <w:rsid w:val="00B96104"/>
    <w:rsid w:val="00B96CD1"/>
    <w:rsid w:val="00BA0145"/>
    <w:rsid w:val="00BA0862"/>
    <w:rsid w:val="00BA15A7"/>
    <w:rsid w:val="00BA1623"/>
    <w:rsid w:val="00BA3435"/>
    <w:rsid w:val="00BA3D78"/>
    <w:rsid w:val="00BA4AC1"/>
    <w:rsid w:val="00BA6D2C"/>
    <w:rsid w:val="00BA711B"/>
    <w:rsid w:val="00BA7F85"/>
    <w:rsid w:val="00BA7F91"/>
    <w:rsid w:val="00BB0E99"/>
    <w:rsid w:val="00BB29F0"/>
    <w:rsid w:val="00BB38A0"/>
    <w:rsid w:val="00BB398C"/>
    <w:rsid w:val="00BB61CE"/>
    <w:rsid w:val="00BC04F6"/>
    <w:rsid w:val="00BC0E4A"/>
    <w:rsid w:val="00BC1052"/>
    <w:rsid w:val="00BC2D8C"/>
    <w:rsid w:val="00BC44D0"/>
    <w:rsid w:val="00BC5274"/>
    <w:rsid w:val="00BC577C"/>
    <w:rsid w:val="00BD02B3"/>
    <w:rsid w:val="00BD09BC"/>
    <w:rsid w:val="00BD164A"/>
    <w:rsid w:val="00BD322D"/>
    <w:rsid w:val="00BD3EEA"/>
    <w:rsid w:val="00BD3FCB"/>
    <w:rsid w:val="00BD47A9"/>
    <w:rsid w:val="00BD5B13"/>
    <w:rsid w:val="00BD6039"/>
    <w:rsid w:val="00BE103A"/>
    <w:rsid w:val="00BE1B7E"/>
    <w:rsid w:val="00BE2560"/>
    <w:rsid w:val="00BE3B3D"/>
    <w:rsid w:val="00BE3E10"/>
    <w:rsid w:val="00BE450A"/>
    <w:rsid w:val="00BE4C57"/>
    <w:rsid w:val="00BE7D8B"/>
    <w:rsid w:val="00BF0440"/>
    <w:rsid w:val="00BF25D7"/>
    <w:rsid w:val="00BF648C"/>
    <w:rsid w:val="00C00129"/>
    <w:rsid w:val="00C006BE"/>
    <w:rsid w:val="00C0204F"/>
    <w:rsid w:val="00C02B55"/>
    <w:rsid w:val="00C03300"/>
    <w:rsid w:val="00C0405C"/>
    <w:rsid w:val="00C047F7"/>
    <w:rsid w:val="00C04C82"/>
    <w:rsid w:val="00C07804"/>
    <w:rsid w:val="00C110D2"/>
    <w:rsid w:val="00C11AC4"/>
    <w:rsid w:val="00C144DF"/>
    <w:rsid w:val="00C1563F"/>
    <w:rsid w:val="00C15689"/>
    <w:rsid w:val="00C156D9"/>
    <w:rsid w:val="00C157F8"/>
    <w:rsid w:val="00C20789"/>
    <w:rsid w:val="00C24AFC"/>
    <w:rsid w:val="00C250DB"/>
    <w:rsid w:val="00C26AFF"/>
    <w:rsid w:val="00C27E58"/>
    <w:rsid w:val="00C30702"/>
    <w:rsid w:val="00C32558"/>
    <w:rsid w:val="00C32DFE"/>
    <w:rsid w:val="00C331E2"/>
    <w:rsid w:val="00C343D7"/>
    <w:rsid w:val="00C35079"/>
    <w:rsid w:val="00C366F5"/>
    <w:rsid w:val="00C37362"/>
    <w:rsid w:val="00C4043D"/>
    <w:rsid w:val="00C40FD1"/>
    <w:rsid w:val="00C4143F"/>
    <w:rsid w:val="00C43D31"/>
    <w:rsid w:val="00C53905"/>
    <w:rsid w:val="00C53DC2"/>
    <w:rsid w:val="00C55EC7"/>
    <w:rsid w:val="00C60AD7"/>
    <w:rsid w:val="00C63C35"/>
    <w:rsid w:val="00C63D67"/>
    <w:rsid w:val="00C63E7E"/>
    <w:rsid w:val="00C70F38"/>
    <w:rsid w:val="00C71AFA"/>
    <w:rsid w:val="00C72582"/>
    <w:rsid w:val="00C74EDF"/>
    <w:rsid w:val="00C75451"/>
    <w:rsid w:val="00C7663B"/>
    <w:rsid w:val="00C81F95"/>
    <w:rsid w:val="00C83787"/>
    <w:rsid w:val="00C86E81"/>
    <w:rsid w:val="00C91694"/>
    <w:rsid w:val="00C917C0"/>
    <w:rsid w:val="00C963B8"/>
    <w:rsid w:val="00CA113B"/>
    <w:rsid w:val="00CA1A7D"/>
    <w:rsid w:val="00CA29F7"/>
    <w:rsid w:val="00CA2BE7"/>
    <w:rsid w:val="00CA60CC"/>
    <w:rsid w:val="00CA62F0"/>
    <w:rsid w:val="00CB0062"/>
    <w:rsid w:val="00CB0174"/>
    <w:rsid w:val="00CB040B"/>
    <w:rsid w:val="00CB08CD"/>
    <w:rsid w:val="00CB2225"/>
    <w:rsid w:val="00CB3FA6"/>
    <w:rsid w:val="00CB4178"/>
    <w:rsid w:val="00CB5243"/>
    <w:rsid w:val="00CB5738"/>
    <w:rsid w:val="00CB58A8"/>
    <w:rsid w:val="00CB60C6"/>
    <w:rsid w:val="00CB7AC6"/>
    <w:rsid w:val="00CC5CC0"/>
    <w:rsid w:val="00CD301C"/>
    <w:rsid w:val="00CD6E4C"/>
    <w:rsid w:val="00CD79F5"/>
    <w:rsid w:val="00CE01BF"/>
    <w:rsid w:val="00CE06D1"/>
    <w:rsid w:val="00CE25E2"/>
    <w:rsid w:val="00CE2F6D"/>
    <w:rsid w:val="00CE48BF"/>
    <w:rsid w:val="00CE612C"/>
    <w:rsid w:val="00CE7B16"/>
    <w:rsid w:val="00CF0000"/>
    <w:rsid w:val="00CF1A56"/>
    <w:rsid w:val="00CF1B69"/>
    <w:rsid w:val="00CF1C44"/>
    <w:rsid w:val="00CF31BD"/>
    <w:rsid w:val="00CF523B"/>
    <w:rsid w:val="00CF54BD"/>
    <w:rsid w:val="00CF6B8F"/>
    <w:rsid w:val="00D021F6"/>
    <w:rsid w:val="00D03BD6"/>
    <w:rsid w:val="00D0423D"/>
    <w:rsid w:val="00D0455F"/>
    <w:rsid w:val="00D053A5"/>
    <w:rsid w:val="00D05EEB"/>
    <w:rsid w:val="00D073F3"/>
    <w:rsid w:val="00D11901"/>
    <w:rsid w:val="00D12E78"/>
    <w:rsid w:val="00D12FDA"/>
    <w:rsid w:val="00D13AA0"/>
    <w:rsid w:val="00D156AD"/>
    <w:rsid w:val="00D16464"/>
    <w:rsid w:val="00D201C1"/>
    <w:rsid w:val="00D20584"/>
    <w:rsid w:val="00D23138"/>
    <w:rsid w:val="00D23660"/>
    <w:rsid w:val="00D27DD4"/>
    <w:rsid w:val="00D30CE5"/>
    <w:rsid w:val="00D31592"/>
    <w:rsid w:val="00D32FD7"/>
    <w:rsid w:val="00D3316D"/>
    <w:rsid w:val="00D33451"/>
    <w:rsid w:val="00D41A98"/>
    <w:rsid w:val="00D41D27"/>
    <w:rsid w:val="00D45670"/>
    <w:rsid w:val="00D47CAE"/>
    <w:rsid w:val="00D50535"/>
    <w:rsid w:val="00D51116"/>
    <w:rsid w:val="00D54584"/>
    <w:rsid w:val="00D547F4"/>
    <w:rsid w:val="00D55888"/>
    <w:rsid w:val="00D56C48"/>
    <w:rsid w:val="00D6254E"/>
    <w:rsid w:val="00D644D8"/>
    <w:rsid w:val="00D65D27"/>
    <w:rsid w:val="00D66E98"/>
    <w:rsid w:val="00D708DA"/>
    <w:rsid w:val="00D70A78"/>
    <w:rsid w:val="00D70D5F"/>
    <w:rsid w:val="00D71BFF"/>
    <w:rsid w:val="00D73A20"/>
    <w:rsid w:val="00D76CB2"/>
    <w:rsid w:val="00D772DA"/>
    <w:rsid w:val="00D81DD4"/>
    <w:rsid w:val="00D85FC3"/>
    <w:rsid w:val="00D87AAC"/>
    <w:rsid w:val="00D87AD0"/>
    <w:rsid w:val="00D87BC6"/>
    <w:rsid w:val="00D9095A"/>
    <w:rsid w:val="00D909BD"/>
    <w:rsid w:val="00D93F77"/>
    <w:rsid w:val="00D96260"/>
    <w:rsid w:val="00D979B2"/>
    <w:rsid w:val="00DA07B9"/>
    <w:rsid w:val="00DA1887"/>
    <w:rsid w:val="00DA370C"/>
    <w:rsid w:val="00DA465B"/>
    <w:rsid w:val="00DA4AF0"/>
    <w:rsid w:val="00DA52F8"/>
    <w:rsid w:val="00DA5CBF"/>
    <w:rsid w:val="00DA5F17"/>
    <w:rsid w:val="00DB03F8"/>
    <w:rsid w:val="00DB0D4F"/>
    <w:rsid w:val="00DB1784"/>
    <w:rsid w:val="00DB1A7C"/>
    <w:rsid w:val="00DB1FE4"/>
    <w:rsid w:val="00DB22B1"/>
    <w:rsid w:val="00DB59F2"/>
    <w:rsid w:val="00DB5D17"/>
    <w:rsid w:val="00DB6205"/>
    <w:rsid w:val="00DB6904"/>
    <w:rsid w:val="00DB7CC5"/>
    <w:rsid w:val="00DC1043"/>
    <w:rsid w:val="00DC1D16"/>
    <w:rsid w:val="00DC2245"/>
    <w:rsid w:val="00DC2A58"/>
    <w:rsid w:val="00DC38AD"/>
    <w:rsid w:val="00DC394B"/>
    <w:rsid w:val="00DC3BEF"/>
    <w:rsid w:val="00DC50CA"/>
    <w:rsid w:val="00DC7BB0"/>
    <w:rsid w:val="00DD0654"/>
    <w:rsid w:val="00DD0B39"/>
    <w:rsid w:val="00DD1404"/>
    <w:rsid w:val="00DD2FAB"/>
    <w:rsid w:val="00DD66C5"/>
    <w:rsid w:val="00DD6993"/>
    <w:rsid w:val="00DD7597"/>
    <w:rsid w:val="00DD7924"/>
    <w:rsid w:val="00DE0C55"/>
    <w:rsid w:val="00DE1E6F"/>
    <w:rsid w:val="00DE45D8"/>
    <w:rsid w:val="00DE60A0"/>
    <w:rsid w:val="00DE63C2"/>
    <w:rsid w:val="00DE6A30"/>
    <w:rsid w:val="00DE7625"/>
    <w:rsid w:val="00DF0A6A"/>
    <w:rsid w:val="00DF1789"/>
    <w:rsid w:val="00DF3013"/>
    <w:rsid w:val="00DF3567"/>
    <w:rsid w:val="00DF6F40"/>
    <w:rsid w:val="00E031F0"/>
    <w:rsid w:val="00E03B30"/>
    <w:rsid w:val="00E04364"/>
    <w:rsid w:val="00E05A10"/>
    <w:rsid w:val="00E06B30"/>
    <w:rsid w:val="00E1024A"/>
    <w:rsid w:val="00E105A2"/>
    <w:rsid w:val="00E11011"/>
    <w:rsid w:val="00E1328B"/>
    <w:rsid w:val="00E13C44"/>
    <w:rsid w:val="00E14077"/>
    <w:rsid w:val="00E144EF"/>
    <w:rsid w:val="00E15C5A"/>
    <w:rsid w:val="00E16D71"/>
    <w:rsid w:val="00E2038C"/>
    <w:rsid w:val="00E2078D"/>
    <w:rsid w:val="00E20B9C"/>
    <w:rsid w:val="00E20FFA"/>
    <w:rsid w:val="00E21415"/>
    <w:rsid w:val="00E24388"/>
    <w:rsid w:val="00E30045"/>
    <w:rsid w:val="00E303D2"/>
    <w:rsid w:val="00E325DE"/>
    <w:rsid w:val="00E32EEE"/>
    <w:rsid w:val="00E335BD"/>
    <w:rsid w:val="00E338D8"/>
    <w:rsid w:val="00E34366"/>
    <w:rsid w:val="00E350F6"/>
    <w:rsid w:val="00E35AA2"/>
    <w:rsid w:val="00E372EF"/>
    <w:rsid w:val="00E40D7E"/>
    <w:rsid w:val="00E45721"/>
    <w:rsid w:val="00E53CDD"/>
    <w:rsid w:val="00E54354"/>
    <w:rsid w:val="00E54D8D"/>
    <w:rsid w:val="00E566BD"/>
    <w:rsid w:val="00E64E72"/>
    <w:rsid w:val="00E6669D"/>
    <w:rsid w:val="00E6744A"/>
    <w:rsid w:val="00E708B8"/>
    <w:rsid w:val="00E7104F"/>
    <w:rsid w:val="00E724E2"/>
    <w:rsid w:val="00E76236"/>
    <w:rsid w:val="00E762BB"/>
    <w:rsid w:val="00E76576"/>
    <w:rsid w:val="00E76BA4"/>
    <w:rsid w:val="00E80D80"/>
    <w:rsid w:val="00E818B4"/>
    <w:rsid w:val="00E81CBA"/>
    <w:rsid w:val="00E81D4F"/>
    <w:rsid w:val="00E82037"/>
    <w:rsid w:val="00E8478D"/>
    <w:rsid w:val="00E87108"/>
    <w:rsid w:val="00E873CD"/>
    <w:rsid w:val="00E874A6"/>
    <w:rsid w:val="00E879AA"/>
    <w:rsid w:val="00E87D9C"/>
    <w:rsid w:val="00E90959"/>
    <w:rsid w:val="00E9244F"/>
    <w:rsid w:val="00E92481"/>
    <w:rsid w:val="00E9308B"/>
    <w:rsid w:val="00E93DF5"/>
    <w:rsid w:val="00E94D71"/>
    <w:rsid w:val="00E952B6"/>
    <w:rsid w:val="00E954AF"/>
    <w:rsid w:val="00E95A74"/>
    <w:rsid w:val="00E9780D"/>
    <w:rsid w:val="00EA14E1"/>
    <w:rsid w:val="00EA3323"/>
    <w:rsid w:val="00EA33C6"/>
    <w:rsid w:val="00EA4772"/>
    <w:rsid w:val="00EA4CE4"/>
    <w:rsid w:val="00EA53D6"/>
    <w:rsid w:val="00EA5DEC"/>
    <w:rsid w:val="00EA5FE0"/>
    <w:rsid w:val="00EA76D0"/>
    <w:rsid w:val="00EA76D7"/>
    <w:rsid w:val="00EA79AA"/>
    <w:rsid w:val="00EB1AA9"/>
    <w:rsid w:val="00EB38EC"/>
    <w:rsid w:val="00EB6886"/>
    <w:rsid w:val="00EB6CE9"/>
    <w:rsid w:val="00EC18D0"/>
    <w:rsid w:val="00EC21D5"/>
    <w:rsid w:val="00EC4E51"/>
    <w:rsid w:val="00EC4F95"/>
    <w:rsid w:val="00EC6D10"/>
    <w:rsid w:val="00EC70A8"/>
    <w:rsid w:val="00EC70D9"/>
    <w:rsid w:val="00EC791D"/>
    <w:rsid w:val="00ED0BEE"/>
    <w:rsid w:val="00ED1ED2"/>
    <w:rsid w:val="00ED2421"/>
    <w:rsid w:val="00ED2AC7"/>
    <w:rsid w:val="00ED400E"/>
    <w:rsid w:val="00ED4168"/>
    <w:rsid w:val="00ED48B7"/>
    <w:rsid w:val="00ED4FA7"/>
    <w:rsid w:val="00ED6D80"/>
    <w:rsid w:val="00ED7DF0"/>
    <w:rsid w:val="00EE0D9C"/>
    <w:rsid w:val="00EE1A3E"/>
    <w:rsid w:val="00EE2109"/>
    <w:rsid w:val="00EE2921"/>
    <w:rsid w:val="00EE33A4"/>
    <w:rsid w:val="00EE3511"/>
    <w:rsid w:val="00EE51E5"/>
    <w:rsid w:val="00EE6044"/>
    <w:rsid w:val="00EE63F3"/>
    <w:rsid w:val="00EF1EFB"/>
    <w:rsid w:val="00EF2F09"/>
    <w:rsid w:val="00EF3CBB"/>
    <w:rsid w:val="00EF791E"/>
    <w:rsid w:val="00F004E1"/>
    <w:rsid w:val="00F0417D"/>
    <w:rsid w:val="00F05B08"/>
    <w:rsid w:val="00F05D7B"/>
    <w:rsid w:val="00F06D93"/>
    <w:rsid w:val="00F12118"/>
    <w:rsid w:val="00F12B16"/>
    <w:rsid w:val="00F13559"/>
    <w:rsid w:val="00F16B34"/>
    <w:rsid w:val="00F16BCB"/>
    <w:rsid w:val="00F172B1"/>
    <w:rsid w:val="00F21AB9"/>
    <w:rsid w:val="00F2225A"/>
    <w:rsid w:val="00F245FA"/>
    <w:rsid w:val="00F24617"/>
    <w:rsid w:val="00F27680"/>
    <w:rsid w:val="00F27C1E"/>
    <w:rsid w:val="00F34444"/>
    <w:rsid w:val="00F34F19"/>
    <w:rsid w:val="00F40E06"/>
    <w:rsid w:val="00F40F52"/>
    <w:rsid w:val="00F41DE8"/>
    <w:rsid w:val="00F424F6"/>
    <w:rsid w:val="00F449D9"/>
    <w:rsid w:val="00F45041"/>
    <w:rsid w:val="00F45AF6"/>
    <w:rsid w:val="00F46FEB"/>
    <w:rsid w:val="00F47EC4"/>
    <w:rsid w:val="00F5140F"/>
    <w:rsid w:val="00F521E7"/>
    <w:rsid w:val="00F5296E"/>
    <w:rsid w:val="00F5396F"/>
    <w:rsid w:val="00F54ADB"/>
    <w:rsid w:val="00F566F7"/>
    <w:rsid w:val="00F56A3E"/>
    <w:rsid w:val="00F570C3"/>
    <w:rsid w:val="00F57487"/>
    <w:rsid w:val="00F57EB1"/>
    <w:rsid w:val="00F57F58"/>
    <w:rsid w:val="00F60FB5"/>
    <w:rsid w:val="00F61502"/>
    <w:rsid w:val="00F61CD3"/>
    <w:rsid w:val="00F62889"/>
    <w:rsid w:val="00F62950"/>
    <w:rsid w:val="00F62EE0"/>
    <w:rsid w:val="00F63349"/>
    <w:rsid w:val="00F64F55"/>
    <w:rsid w:val="00F65DE6"/>
    <w:rsid w:val="00F67839"/>
    <w:rsid w:val="00F67C28"/>
    <w:rsid w:val="00F7003A"/>
    <w:rsid w:val="00F7091D"/>
    <w:rsid w:val="00F724F2"/>
    <w:rsid w:val="00F73F66"/>
    <w:rsid w:val="00F74DA1"/>
    <w:rsid w:val="00F757D0"/>
    <w:rsid w:val="00F75D9D"/>
    <w:rsid w:val="00F76F49"/>
    <w:rsid w:val="00F81F85"/>
    <w:rsid w:val="00F832B0"/>
    <w:rsid w:val="00F86E01"/>
    <w:rsid w:val="00F90562"/>
    <w:rsid w:val="00F91D54"/>
    <w:rsid w:val="00F94718"/>
    <w:rsid w:val="00F9494E"/>
    <w:rsid w:val="00F95852"/>
    <w:rsid w:val="00F95EE2"/>
    <w:rsid w:val="00F9662A"/>
    <w:rsid w:val="00FA0171"/>
    <w:rsid w:val="00FA0D2F"/>
    <w:rsid w:val="00FA1153"/>
    <w:rsid w:val="00FA16C4"/>
    <w:rsid w:val="00FA1D37"/>
    <w:rsid w:val="00FA5546"/>
    <w:rsid w:val="00FA702B"/>
    <w:rsid w:val="00FA762B"/>
    <w:rsid w:val="00FB1FFE"/>
    <w:rsid w:val="00FB3BAC"/>
    <w:rsid w:val="00FB47EA"/>
    <w:rsid w:val="00FB56EB"/>
    <w:rsid w:val="00FB6BE6"/>
    <w:rsid w:val="00FB6E35"/>
    <w:rsid w:val="00FB772A"/>
    <w:rsid w:val="00FB7D97"/>
    <w:rsid w:val="00FC2868"/>
    <w:rsid w:val="00FC6B9A"/>
    <w:rsid w:val="00FC6DA8"/>
    <w:rsid w:val="00FC7044"/>
    <w:rsid w:val="00FD15A9"/>
    <w:rsid w:val="00FD3189"/>
    <w:rsid w:val="00FD4621"/>
    <w:rsid w:val="00FD617E"/>
    <w:rsid w:val="00FD7EB8"/>
    <w:rsid w:val="00FE0640"/>
    <w:rsid w:val="00FE1424"/>
    <w:rsid w:val="00FE17C0"/>
    <w:rsid w:val="00FE2ABF"/>
    <w:rsid w:val="00FE4159"/>
    <w:rsid w:val="00FE4497"/>
    <w:rsid w:val="00FE7C3C"/>
    <w:rsid w:val="00FF0133"/>
    <w:rsid w:val="00FF019E"/>
    <w:rsid w:val="00FF0243"/>
    <w:rsid w:val="00FF0A76"/>
    <w:rsid w:val="00FF0BC7"/>
    <w:rsid w:val="00FF1B70"/>
    <w:rsid w:val="00FF2FF7"/>
    <w:rsid w:val="00FF32FA"/>
    <w:rsid w:val="00FF3B04"/>
    <w:rsid w:val="00FF5666"/>
    <w:rsid w:val="00FF61A5"/>
    <w:rsid w:val="00FF6B21"/>
    <w:rsid w:val="00FF6F2F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A8"/>
  </w:style>
  <w:style w:type="paragraph" w:styleId="Titolo1">
    <w:name w:val="heading 1"/>
    <w:basedOn w:val="Normale"/>
    <w:next w:val="Normale"/>
    <w:link w:val="Titolo1Carattere"/>
    <w:uiPriority w:val="9"/>
    <w:qFormat/>
    <w:rsid w:val="007D6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51B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51B5"/>
    <w:rPr>
      <w:color w:val="800080"/>
      <w:u w:val="single"/>
    </w:rPr>
  </w:style>
  <w:style w:type="paragraph" w:customStyle="1" w:styleId="xl65">
    <w:name w:val="xl6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7B5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7B51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88">
    <w:name w:val="xl8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89">
    <w:name w:val="xl8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it-IT"/>
    </w:rPr>
  </w:style>
  <w:style w:type="paragraph" w:customStyle="1" w:styleId="xl91">
    <w:name w:val="xl9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2">
    <w:name w:val="xl92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3">
    <w:name w:val="xl9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4">
    <w:name w:val="xl94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5">
    <w:name w:val="xl9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7">
    <w:name w:val="xl97"/>
    <w:basedOn w:val="Normale"/>
    <w:rsid w:val="007B51B5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9">
    <w:name w:val="xl9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8">
    <w:name w:val="xl10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rsid w:val="007B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3">
    <w:name w:val="xl11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4">
    <w:name w:val="xl114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5">
    <w:name w:val="xl11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6">
    <w:name w:val="xl11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7">
    <w:name w:val="xl117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8">
    <w:name w:val="xl118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9">
    <w:name w:val="xl11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0">
    <w:name w:val="xl12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1">
    <w:name w:val="xl12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2">
    <w:name w:val="xl122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3">
    <w:name w:val="xl12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4">
    <w:name w:val="xl124"/>
    <w:basedOn w:val="Normale"/>
    <w:rsid w:val="007B51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5">
    <w:name w:val="xl12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6">
    <w:name w:val="xl126"/>
    <w:basedOn w:val="Normale"/>
    <w:rsid w:val="007B51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7">
    <w:name w:val="xl127"/>
    <w:basedOn w:val="Normale"/>
    <w:rsid w:val="007B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189"/>
  </w:style>
  <w:style w:type="paragraph" w:styleId="Pidipagina">
    <w:name w:val="footer"/>
    <w:basedOn w:val="Normale"/>
    <w:link w:val="PidipaginaCarattere"/>
    <w:uiPriority w:val="99"/>
    <w:unhideWhenUsed/>
    <w:rsid w:val="00AE0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189"/>
  </w:style>
  <w:style w:type="character" w:styleId="Enfasicorsivo">
    <w:name w:val="Emphasis"/>
    <w:basedOn w:val="Carpredefinitoparagrafo"/>
    <w:uiPriority w:val="20"/>
    <w:qFormat/>
    <w:rsid w:val="00C63D67"/>
    <w:rPr>
      <w:i/>
      <w:iCs/>
    </w:rPr>
  </w:style>
  <w:style w:type="character" w:styleId="Enfasigrassetto">
    <w:name w:val="Strong"/>
    <w:basedOn w:val="Carpredefinitoparagrafo"/>
    <w:uiPriority w:val="22"/>
    <w:qFormat/>
    <w:rsid w:val="00C63D67"/>
    <w:rPr>
      <w:b/>
      <w:bCs/>
    </w:rPr>
  </w:style>
  <w:style w:type="paragraph" w:styleId="Paragrafoelenco">
    <w:name w:val="List Paragraph"/>
    <w:basedOn w:val="Normale"/>
    <w:uiPriority w:val="99"/>
    <w:qFormat/>
    <w:rsid w:val="00A977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1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qFormat/>
    <w:rsid w:val="000960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96096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rteindent1">
    <w:name w:val="rteindent1"/>
    <w:basedOn w:val="Normale"/>
    <w:rsid w:val="002E3D53"/>
    <w:pPr>
      <w:spacing w:after="15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40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F570C3"/>
    <w:pPr>
      <w:spacing w:after="0" w:line="240" w:lineRule="auto"/>
    </w:pPr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6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正文"/>
    <w:rsid w:val="00D042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paragraph" w:styleId="NormaleWeb">
    <w:name w:val="Normal (Web)"/>
    <w:basedOn w:val="Normale"/>
    <w:uiPriority w:val="99"/>
    <w:unhideWhenUsed/>
    <w:rsid w:val="004727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5559DF"/>
  </w:style>
  <w:style w:type="character" w:styleId="Rimandocommento">
    <w:name w:val="annotation reference"/>
    <w:basedOn w:val="Carpredefinitoparagrafo"/>
    <w:uiPriority w:val="99"/>
    <w:semiHidden/>
    <w:unhideWhenUsed/>
    <w:rsid w:val="005A26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26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26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26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26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A8"/>
  </w:style>
  <w:style w:type="paragraph" w:styleId="Titolo1">
    <w:name w:val="heading 1"/>
    <w:basedOn w:val="Normale"/>
    <w:next w:val="Normale"/>
    <w:link w:val="Titolo1Carattere"/>
    <w:uiPriority w:val="9"/>
    <w:qFormat/>
    <w:rsid w:val="007D6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51B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51B5"/>
    <w:rPr>
      <w:color w:val="800080"/>
      <w:u w:val="single"/>
    </w:rPr>
  </w:style>
  <w:style w:type="paragraph" w:customStyle="1" w:styleId="xl65">
    <w:name w:val="xl6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7B5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7B51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88">
    <w:name w:val="xl8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89">
    <w:name w:val="xl8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it-IT"/>
    </w:rPr>
  </w:style>
  <w:style w:type="paragraph" w:customStyle="1" w:styleId="xl91">
    <w:name w:val="xl9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2">
    <w:name w:val="xl92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3">
    <w:name w:val="xl9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4">
    <w:name w:val="xl94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5">
    <w:name w:val="xl9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7">
    <w:name w:val="xl97"/>
    <w:basedOn w:val="Normale"/>
    <w:rsid w:val="007B51B5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9">
    <w:name w:val="xl9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8">
    <w:name w:val="xl108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rsid w:val="007B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3">
    <w:name w:val="xl11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4">
    <w:name w:val="xl114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5">
    <w:name w:val="xl11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6">
    <w:name w:val="xl116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7">
    <w:name w:val="xl117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8">
    <w:name w:val="xl118"/>
    <w:basedOn w:val="Normale"/>
    <w:rsid w:val="007B51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9">
    <w:name w:val="xl119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0">
    <w:name w:val="xl120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1">
    <w:name w:val="xl121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2">
    <w:name w:val="xl122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3">
    <w:name w:val="xl123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4">
    <w:name w:val="xl124"/>
    <w:basedOn w:val="Normale"/>
    <w:rsid w:val="007B51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5">
    <w:name w:val="xl125"/>
    <w:basedOn w:val="Normale"/>
    <w:rsid w:val="007B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6">
    <w:name w:val="xl126"/>
    <w:basedOn w:val="Normale"/>
    <w:rsid w:val="007B51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7">
    <w:name w:val="xl127"/>
    <w:basedOn w:val="Normale"/>
    <w:rsid w:val="007B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189"/>
  </w:style>
  <w:style w:type="paragraph" w:styleId="Pidipagina">
    <w:name w:val="footer"/>
    <w:basedOn w:val="Normale"/>
    <w:link w:val="PidipaginaCarattere"/>
    <w:uiPriority w:val="99"/>
    <w:unhideWhenUsed/>
    <w:rsid w:val="00AE0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189"/>
  </w:style>
  <w:style w:type="character" w:styleId="Enfasicorsivo">
    <w:name w:val="Emphasis"/>
    <w:basedOn w:val="Carpredefinitoparagrafo"/>
    <w:uiPriority w:val="20"/>
    <w:qFormat/>
    <w:rsid w:val="00C63D67"/>
    <w:rPr>
      <w:i/>
      <w:iCs/>
    </w:rPr>
  </w:style>
  <w:style w:type="character" w:styleId="Enfasigrassetto">
    <w:name w:val="Strong"/>
    <w:basedOn w:val="Carpredefinitoparagrafo"/>
    <w:uiPriority w:val="22"/>
    <w:qFormat/>
    <w:rsid w:val="00C63D67"/>
    <w:rPr>
      <w:b/>
      <w:bCs/>
    </w:rPr>
  </w:style>
  <w:style w:type="paragraph" w:styleId="Paragrafoelenco">
    <w:name w:val="List Paragraph"/>
    <w:basedOn w:val="Normale"/>
    <w:uiPriority w:val="99"/>
    <w:qFormat/>
    <w:rsid w:val="00A977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1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qFormat/>
    <w:rsid w:val="000960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96096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rteindent1">
    <w:name w:val="rteindent1"/>
    <w:basedOn w:val="Normale"/>
    <w:rsid w:val="002E3D53"/>
    <w:pPr>
      <w:spacing w:after="15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40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F570C3"/>
    <w:pPr>
      <w:spacing w:after="0" w:line="240" w:lineRule="auto"/>
    </w:pPr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6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正文"/>
    <w:rsid w:val="00D042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paragraph" w:styleId="NormaleWeb">
    <w:name w:val="Normal (Web)"/>
    <w:basedOn w:val="Normale"/>
    <w:uiPriority w:val="99"/>
    <w:unhideWhenUsed/>
    <w:rsid w:val="004727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5559DF"/>
  </w:style>
  <w:style w:type="character" w:styleId="Rimandocommento">
    <w:name w:val="annotation reference"/>
    <w:basedOn w:val="Carpredefinitoparagrafo"/>
    <w:uiPriority w:val="99"/>
    <w:semiHidden/>
    <w:unhideWhenUsed/>
    <w:rsid w:val="005A26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26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26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26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2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6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17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952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0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82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4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061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91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ambiente.it/sites/default/files/archivio/allegati/trasparenza_valutazione_merito/SVI/atti_concessione/cooperazione_scientifica/4.Protocollo_SudAfric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ambiente.it/sites/default/files/archivio/allegati/trasparenza_valutazione_merito/SVI/atti_concessione/cooperazione_scientifica/3.Protocollo_India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ambiente.it/sites/default/files/archivio/allegati/trasparenza_valutazione_merito/SVI/atti_concessione/cooperazione_scientifica/2.Protocollo_Indi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ambiente.it/sites/default/files/archivio/allegati/trasparenza_valutazione_merito/SVI/atti_concessione/cooperazione_scientifica/1.Protocollo_Cin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C339-FFA1-4B90-BD0E-1E61E27C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Piperno Flavia</dc:creator>
  <cp:lastModifiedBy>Piperno Flavia</cp:lastModifiedBy>
  <cp:revision>27</cp:revision>
  <cp:lastPrinted>2018-06-15T07:21:00Z</cp:lastPrinted>
  <dcterms:created xsi:type="dcterms:W3CDTF">2018-10-17T11:03:00Z</dcterms:created>
  <dcterms:modified xsi:type="dcterms:W3CDTF">2019-01-23T11:55:00Z</dcterms:modified>
</cp:coreProperties>
</file>