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BE8A" w14:textId="77777777" w:rsidR="006032AB" w:rsidRDefault="006032AB" w:rsidP="00756FDF">
      <w:pPr>
        <w:pStyle w:val="Sous-titredocument"/>
        <w:spacing w:after="0"/>
        <w:ind w:firstLine="720"/>
        <w:rPr>
          <w:lang w:val="en-US"/>
        </w:rPr>
      </w:pPr>
      <w:r w:rsidRPr="006032AB">
        <w:drawing>
          <wp:anchor distT="0" distB="0" distL="114300" distR="114300" simplePos="0" relativeHeight="251659264" behindDoc="0" locked="0" layoutInCell="1" allowOverlap="1" wp14:anchorId="63AFD16E" wp14:editId="6B024712">
            <wp:simplePos x="0" y="0"/>
            <wp:positionH relativeFrom="margin">
              <wp:align>left</wp:align>
            </wp:positionH>
            <wp:positionV relativeFrom="paragraph">
              <wp:posOffset>0</wp:posOffset>
            </wp:positionV>
            <wp:extent cx="1000125" cy="617855"/>
            <wp:effectExtent l="0" t="0" r="0" b="0"/>
            <wp:wrapSquare wrapText="bothSides"/>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318" cy="627100"/>
                    </a:xfrm>
                    <a:prstGeom prst="rect">
                      <a:avLst/>
                    </a:prstGeom>
                    <a:noFill/>
                  </pic:spPr>
                </pic:pic>
              </a:graphicData>
            </a:graphic>
            <wp14:sizeRelH relativeFrom="page">
              <wp14:pctWidth>0</wp14:pctWidth>
            </wp14:sizeRelH>
            <wp14:sizeRelV relativeFrom="page">
              <wp14:pctHeight>0</wp14:pctHeight>
            </wp14:sizeRelV>
          </wp:anchor>
        </w:drawing>
      </w:r>
      <w:r w:rsidRPr="006032AB">
        <w:drawing>
          <wp:anchor distT="0" distB="0" distL="114300" distR="114300" simplePos="0" relativeHeight="251658240" behindDoc="0" locked="0" layoutInCell="1" allowOverlap="1" wp14:anchorId="516D5CC6" wp14:editId="6B8CECAC">
            <wp:simplePos x="0" y="0"/>
            <wp:positionH relativeFrom="margin">
              <wp:align>right</wp:align>
            </wp:positionH>
            <wp:positionV relativeFrom="paragraph">
              <wp:posOffset>0</wp:posOffset>
            </wp:positionV>
            <wp:extent cx="963295" cy="8763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29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2AB">
        <w:rPr>
          <w:lang w:val="en-US"/>
        </w:rPr>
        <w:t xml:space="preserve">Africa Climate Change Fund </w:t>
      </w:r>
    </w:p>
    <w:p w14:paraId="31D06AE8" w14:textId="77777777" w:rsidR="006032AB" w:rsidRDefault="00E37C81" w:rsidP="00756FDF">
      <w:pPr>
        <w:pStyle w:val="Sous-titredocument"/>
        <w:spacing w:after="0"/>
        <w:ind w:firstLine="720"/>
        <w:rPr>
          <w:lang w:val="en-US"/>
        </w:rPr>
      </w:pPr>
      <w:r>
        <w:rPr>
          <w:lang w:val="en-US"/>
        </w:rPr>
        <w:t>Demand Driven Window</w:t>
      </w:r>
    </w:p>
    <w:p w14:paraId="23A217A8" w14:textId="77777777" w:rsidR="006032AB" w:rsidRPr="00B9423A" w:rsidRDefault="006032AB" w:rsidP="00756FDF">
      <w:pPr>
        <w:pStyle w:val="Sous-titredocument"/>
        <w:spacing w:after="0"/>
        <w:ind w:firstLine="720"/>
        <w:rPr>
          <w:b w:val="0"/>
          <w:lang w:val="en-US"/>
        </w:rPr>
      </w:pPr>
      <w:r>
        <w:rPr>
          <w:lang w:val="en-US"/>
        </w:rPr>
        <w:t xml:space="preserve">Concept Note </w:t>
      </w:r>
    </w:p>
    <w:p w14:paraId="462A9F17" w14:textId="77777777" w:rsidR="00756FDF" w:rsidRDefault="00756FDF" w:rsidP="006032AB"/>
    <w:p w14:paraId="1C72458D" w14:textId="51DA7E43" w:rsidR="006032AB" w:rsidRPr="00ED7CA7" w:rsidRDefault="006032AB" w:rsidP="006032AB">
      <w:bookmarkStart w:id="0" w:name="_GoBack"/>
      <w:bookmarkEnd w:id="0"/>
      <w:r w:rsidRPr="00ED7CA7">
        <w:t xml:space="preserve">Please note that all sections of the below </w:t>
      </w:r>
      <w:r w:rsidR="00B9423A">
        <w:t>c</w:t>
      </w:r>
      <w:r w:rsidRPr="00ED7CA7">
        <w:t xml:space="preserve">oncept </w:t>
      </w:r>
      <w:r w:rsidR="00B9423A">
        <w:t>n</w:t>
      </w:r>
      <w:r w:rsidRPr="00ED7CA7">
        <w:t>ote template</w:t>
      </w:r>
      <w:r w:rsidR="00B9423A">
        <w:t xml:space="preserve"> below</w:t>
      </w:r>
      <w:r w:rsidRPr="00ED7CA7">
        <w:t xml:space="preserve"> must be filled in</w:t>
      </w:r>
      <w:r w:rsidR="00B9423A">
        <w:t>. I</w:t>
      </w:r>
      <w:r w:rsidRPr="00ED7CA7">
        <w:t xml:space="preserve">ncomplete submissions will not be considered. Proponents are </w:t>
      </w:r>
      <w:r>
        <w:t xml:space="preserve">required </w:t>
      </w:r>
      <w:r w:rsidRPr="00ED7CA7">
        <w:t>to limit the length of the completed template to a maximum of 5 pages</w:t>
      </w:r>
      <w:r>
        <w:t xml:space="preserve"> and file size to 1MB</w:t>
      </w:r>
      <w:r w:rsidRPr="00ED7CA7">
        <w:t xml:space="preserve">. </w:t>
      </w:r>
    </w:p>
    <w:tbl>
      <w:tblPr>
        <w:tblW w:w="97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902"/>
      </w:tblGrid>
      <w:tr w:rsidR="006032AB" w:rsidRPr="00ED7CA7" w14:paraId="00FDF050" w14:textId="77777777" w:rsidTr="00A452FD">
        <w:trPr>
          <w:trHeight w:val="78"/>
        </w:trPr>
        <w:tc>
          <w:tcPr>
            <w:tcW w:w="1809" w:type="dxa"/>
            <w:vAlign w:val="center"/>
          </w:tcPr>
          <w:p w14:paraId="66E2EA91" w14:textId="77777777" w:rsidR="006032AB" w:rsidRPr="00ED7CA7" w:rsidRDefault="006032AB" w:rsidP="00A452FD">
            <w:pPr>
              <w:jc w:val="center"/>
              <w:rPr>
                <w:rFonts w:cs="Times New Roman"/>
              </w:rPr>
            </w:pPr>
            <w:r w:rsidRPr="00ED7CA7">
              <w:rPr>
                <w:rFonts w:cs="Times New Roman"/>
                <w:b/>
                <w:bCs/>
              </w:rPr>
              <w:t>SECTION</w:t>
            </w:r>
          </w:p>
        </w:tc>
        <w:tc>
          <w:tcPr>
            <w:tcW w:w="7902" w:type="dxa"/>
            <w:vAlign w:val="center"/>
          </w:tcPr>
          <w:p w14:paraId="2A4DAD4B" w14:textId="77777777" w:rsidR="006032AB" w:rsidRPr="00ED7CA7" w:rsidRDefault="006032AB" w:rsidP="00A452FD">
            <w:pPr>
              <w:jc w:val="center"/>
              <w:rPr>
                <w:rFonts w:cs="Times New Roman"/>
              </w:rPr>
            </w:pPr>
            <w:r w:rsidRPr="00ED7CA7">
              <w:rPr>
                <w:rFonts w:cs="Times New Roman"/>
                <w:b/>
                <w:bCs/>
              </w:rPr>
              <w:t>INSTRUCTIONS</w:t>
            </w:r>
          </w:p>
        </w:tc>
      </w:tr>
      <w:tr w:rsidR="006032AB" w:rsidRPr="00ED7CA7" w14:paraId="32BB1824" w14:textId="77777777" w:rsidTr="00A452FD">
        <w:trPr>
          <w:trHeight w:val="492"/>
        </w:trPr>
        <w:tc>
          <w:tcPr>
            <w:tcW w:w="1809" w:type="dxa"/>
          </w:tcPr>
          <w:p w14:paraId="28F8ED47" w14:textId="77777777" w:rsidR="006032AB" w:rsidRPr="00ED7CA7" w:rsidRDefault="006032AB" w:rsidP="00A452FD">
            <w:pPr>
              <w:rPr>
                <w:rFonts w:cs="Times New Roman"/>
                <w:b/>
                <w:bCs/>
              </w:rPr>
            </w:pPr>
            <w:r w:rsidRPr="00ED7CA7">
              <w:rPr>
                <w:rFonts w:cs="Times New Roman"/>
                <w:b/>
                <w:bCs/>
              </w:rPr>
              <w:t xml:space="preserve">Proposal title </w:t>
            </w:r>
          </w:p>
        </w:tc>
        <w:tc>
          <w:tcPr>
            <w:tcW w:w="7902" w:type="dxa"/>
          </w:tcPr>
          <w:p w14:paraId="70B389D1" w14:textId="77777777" w:rsidR="006032AB" w:rsidRPr="00ED7CA7" w:rsidRDefault="006032AB" w:rsidP="00A452FD">
            <w:pPr>
              <w:rPr>
                <w:rFonts w:cs="Times New Roman"/>
              </w:rPr>
            </w:pPr>
            <w:r w:rsidRPr="00ED7CA7">
              <w:rPr>
                <w:rFonts w:cs="Times New Roman"/>
              </w:rPr>
              <w:t xml:space="preserve"> Provide a brief</w:t>
            </w:r>
            <w:r>
              <w:rPr>
                <w:rFonts w:cs="Times New Roman"/>
              </w:rPr>
              <w:t>, but descriptive</w:t>
            </w:r>
            <w:r w:rsidRPr="00ED7CA7">
              <w:rPr>
                <w:rFonts w:cs="Times New Roman"/>
              </w:rPr>
              <w:t xml:space="preserve"> title of the proposed project</w:t>
            </w:r>
            <w:r w:rsidR="00277B14">
              <w:rPr>
                <w:rFonts w:cs="Times New Roman"/>
              </w:rPr>
              <w:t>.</w:t>
            </w:r>
          </w:p>
        </w:tc>
      </w:tr>
      <w:tr w:rsidR="006032AB" w:rsidRPr="00ED7CA7" w14:paraId="2C0950D2" w14:textId="77777777" w:rsidTr="00A452FD">
        <w:trPr>
          <w:trHeight w:val="492"/>
        </w:trPr>
        <w:tc>
          <w:tcPr>
            <w:tcW w:w="1809" w:type="dxa"/>
          </w:tcPr>
          <w:p w14:paraId="4E99ED07" w14:textId="77777777" w:rsidR="006032AB" w:rsidRPr="00ED7CA7" w:rsidRDefault="006032AB" w:rsidP="00A452FD">
            <w:pPr>
              <w:rPr>
                <w:rFonts w:cs="Times New Roman"/>
                <w:b/>
                <w:bCs/>
              </w:rPr>
            </w:pPr>
            <w:r w:rsidRPr="00ED7CA7">
              <w:rPr>
                <w:rFonts w:cs="Times New Roman"/>
                <w:b/>
                <w:bCs/>
              </w:rPr>
              <w:t>Proponent(s)</w:t>
            </w:r>
          </w:p>
        </w:tc>
        <w:tc>
          <w:tcPr>
            <w:tcW w:w="7902" w:type="dxa"/>
          </w:tcPr>
          <w:p w14:paraId="0226F81E" w14:textId="77777777" w:rsidR="006032AB" w:rsidRPr="00ED7CA7" w:rsidRDefault="006032AB" w:rsidP="00A452FD">
            <w:pPr>
              <w:rPr>
                <w:rFonts w:cs="Times New Roman"/>
              </w:rPr>
            </w:pPr>
            <w:r w:rsidRPr="00ED7CA7">
              <w:rPr>
                <w:rFonts w:cs="Times New Roman"/>
              </w:rPr>
              <w:t>Provide the name of the proponent organisation(s)</w:t>
            </w:r>
            <w:r>
              <w:rPr>
                <w:rFonts w:cs="Times New Roman"/>
              </w:rPr>
              <w:t xml:space="preserve"> and website</w:t>
            </w:r>
            <w:r w:rsidR="00B9423A">
              <w:rPr>
                <w:rFonts w:cs="Times New Roman"/>
              </w:rPr>
              <w:t xml:space="preserve"> −</w:t>
            </w:r>
            <w:r>
              <w:rPr>
                <w:rFonts w:cs="Times New Roman"/>
              </w:rPr>
              <w:t xml:space="preserve"> if relevant</w:t>
            </w:r>
            <w:r w:rsidRPr="00ED7CA7">
              <w:rPr>
                <w:rFonts w:cs="Times New Roman"/>
              </w:rPr>
              <w:t>. If the project is to be undertaken by a consortium</w:t>
            </w:r>
            <w:r w:rsidRPr="00ED7CA7">
              <w:rPr>
                <w:rStyle w:val="FootnoteReference"/>
                <w:rFonts w:cs="Times New Roman"/>
              </w:rPr>
              <w:footnoteReference w:id="1"/>
            </w:r>
            <w:r w:rsidRPr="00ED7CA7">
              <w:rPr>
                <w:rFonts w:cs="Times New Roman"/>
              </w:rPr>
              <w:t>, list all members and state which will be the lead</w:t>
            </w:r>
            <w:r>
              <w:rPr>
                <w:rFonts w:cs="Times New Roman"/>
              </w:rPr>
              <w:t xml:space="preserve"> partner</w:t>
            </w:r>
            <w:r w:rsidRPr="00ED7CA7">
              <w:rPr>
                <w:rFonts w:cs="Times New Roman"/>
              </w:rPr>
              <w:t>.</w:t>
            </w:r>
          </w:p>
        </w:tc>
      </w:tr>
      <w:tr w:rsidR="006032AB" w:rsidRPr="00ED7CA7" w14:paraId="60AC195C" w14:textId="77777777" w:rsidTr="00A452FD">
        <w:trPr>
          <w:trHeight w:val="492"/>
        </w:trPr>
        <w:tc>
          <w:tcPr>
            <w:tcW w:w="1809" w:type="dxa"/>
          </w:tcPr>
          <w:p w14:paraId="7C6E4B6C" w14:textId="77777777" w:rsidR="006032AB" w:rsidRPr="00ED7CA7" w:rsidRDefault="006032AB" w:rsidP="00A452FD">
            <w:pPr>
              <w:rPr>
                <w:rFonts w:cs="Times New Roman"/>
                <w:b/>
                <w:bCs/>
              </w:rPr>
            </w:pPr>
            <w:r w:rsidRPr="00ED7CA7">
              <w:rPr>
                <w:rFonts w:cs="Times New Roman"/>
                <w:b/>
                <w:bCs/>
              </w:rPr>
              <w:t xml:space="preserve">Contact information </w:t>
            </w:r>
          </w:p>
        </w:tc>
        <w:tc>
          <w:tcPr>
            <w:tcW w:w="7902" w:type="dxa"/>
          </w:tcPr>
          <w:p w14:paraId="2E507BDA" w14:textId="77777777" w:rsidR="006032AB" w:rsidRPr="00ED7CA7" w:rsidRDefault="006032AB" w:rsidP="00A452FD">
            <w:pPr>
              <w:rPr>
                <w:rFonts w:cs="Times New Roman"/>
              </w:rPr>
            </w:pPr>
            <w:r w:rsidRPr="00ED7CA7">
              <w:rPr>
                <w:rFonts w:cs="Times New Roman"/>
              </w:rPr>
              <w:t xml:space="preserve">Provide the name and contact details </w:t>
            </w:r>
            <w:r>
              <w:rPr>
                <w:rFonts w:cs="Times New Roman"/>
              </w:rPr>
              <w:t xml:space="preserve">(e-mail, physical address and phone number) </w:t>
            </w:r>
            <w:r w:rsidRPr="00ED7CA7">
              <w:rPr>
                <w:rFonts w:cs="Times New Roman"/>
              </w:rPr>
              <w:t>of at least two key contact persons involved in the proposal</w:t>
            </w:r>
            <w:r>
              <w:rPr>
                <w:rFonts w:cs="Times New Roman"/>
              </w:rPr>
              <w:t>; the main contact and an alternate.</w:t>
            </w:r>
          </w:p>
        </w:tc>
      </w:tr>
      <w:tr w:rsidR="006032AB" w:rsidRPr="00ED7CA7" w14:paraId="7B7CBF96" w14:textId="77777777" w:rsidTr="00A452FD">
        <w:trPr>
          <w:trHeight w:val="492"/>
        </w:trPr>
        <w:tc>
          <w:tcPr>
            <w:tcW w:w="1809" w:type="dxa"/>
          </w:tcPr>
          <w:p w14:paraId="4555BCFB" w14:textId="77777777" w:rsidR="006032AB" w:rsidRPr="00ED7CA7" w:rsidRDefault="006032AB" w:rsidP="00A452FD">
            <w:pPr>
              <w:rPr>
                <w:rFonts w:cs="Times New Roman"/>
              </w:rPr>
            </w:pPr>
            <w:r w:rsidRPr="00ED7CA7">
              <w:rPr>
                <w:rFonts w:cs="Times New Roman"/>
                <w:b/>
                <w:bCs/>
              </w:rPr>
              <w:t>Rationale and objectives</w:t>
            </w:r>
          </w:p>
        </w:tc>
        <w:tc>
          <w:tcPr>
            <w:tcW w:w="7902" w:type="dxa"/>
          </w:tcPr>
          <w:p w14:paraId="053FCBDE" w14:textId="77777777" w:rsidR="006032AB" w:rsidRPr="00ED7CA7" w:rsidRDefault="006032AB" w:rsidP="00A452FD">
            <w:pPr>
              <w:rPr>
                <w:rFonts w:cs="Times New Roman"/>
              </w:rPr>
            </w:pPr>
            <w:r w:rsidRPr="00ED7CA7">
              <w:rPr>
                <w:rFonts w:cs="Times New Roman"/>
              </w:rPr>
              <w:t xml:space="preserve">Briefly summarize the climate change related problem that the proposal is designed to tackle, identify the key objectives of the proposal and explain the advantages of the chosen solution to this problem in supporting a transition to climate resilient, low carbon development and/or scaling-up access to climate finance in one or more African countries.  </w:t>
            </w:r>
          </w:p>
        </w:tc>
      </w:tr>
      <w:tr w:rsidR="006032AB" w:rsidRPr="00ED7CA7" w14:paraId="12C01616" w14:textId="77777777" w:rsidTr="00A452FD">
        <w:trPr>
          <w:trHeight w:val="246"/>
        </w:trPr>
        <w:tc>
          <w:tcPr>
            <w:tcW w:w="1809" w:type="dxa"/>
          </w:tcPr>
          <w:p w14:paraId="7BCEE9AE" w14:textId="77777777" w:rsidR="006032AB" w:rsidRPr="00ED7CA7" w:rsidRDefault="006032AB" w:rsidP="00A452FD">
            <w:pPr>
              <w:rPr>
                <w:rFonts w:cs="Times New Roman"/>
                <w:b/>
                <w:bCs/>
              </w:rPr>
            </w:pPr>
            <w:r w:rsidRPr="00ED7CA7">
              <w:rPr>
                <w:rFonts w:cs="Times New Roman"/>
                <w:b/>
                <w:bCs/>
              </w:rPr>
              <w:t>Innovation, Transformation, impact</w:t>
            </w:r>
          </w:p>
        </w:tc>
        <w:tc>
          <w:tcPr>
            <w:tcW w:w="7902" w:type="dxa"/>
          </w:tcPr>
          <w:p w14:paraId="4BE7B2B8" w14:textId="77777777" w:rsidR="006032AB" w:rsidRPr="00ED7CA7" w:rsidRDefault="006032AB" w:rsidP="00A452FD">
            <w:pPr>
              <w:rPr>
                <w:rFonts w:cs="Times New Roman"/>
              </w:rPr>
            </w:pPr>
            <w:r w:rsidRPr="00ED7CA7">
              <w:rPr>
                <w:rFonts w:cs="Times New Roman"/>
              </w:rPr>
              <w:t>Briefly describe how the project will be innovative, transformational, and/or impactful in achieving the desired objectives</w:t>
            </w:r>
            <w:r w:rsidR="00277B14">
              <w:rPr>
                <w:rFonts w:cs="Times New Roman"/>
              </w:rPr>
              <w:t>.</w:t>
            </w:r>
          </w:p>
        </w:tc>
      </w:tr>
      <w:tr w:rsidR="006032AB" w:rsidRPr="00ED7CA7" w14:paraId="1180E379" w14:textId="77777777" w:rsidTr="00A452FD">
        <w:trPr>
          <w:trHeight w:val="246"/>
        </w:trPr>
        <w:tc>
          <w:tcPr>
            <w:tcW w:w="1809" w:type="dxa"/>
          </w:tcPr>
          <w:p w14:paraId="6E1C0A47" w14:textId="77777777" w:rsidR="006032AB" w:rsidRPr="00ED7CA7" w:rsidRDefault="006032AB" w:rsidP="00A452FD">
            <w:pPr>
              <w:rPr>
                <w:rFonts w:cs="Times New Roman"/>
                <w:b/>
                <w:bCs/>
              </w:rPr>
            </w:pPr>
            <w:r w:rsidRPr="00ED7CA7">
              <w:rPr>
                <w:rFonts w:cs="Times New Roman"/>
                <w:b/>
                <w:bCs/>
              </w:rPr>
              <w:t xml:space="preserve">Alignment with national priorities </w:t>
            </w:r>
          </w:p>
        </w:tc>
        <w:tc>
          <w:tcPr>
            <w:tcW w:w="7902" w:type="dxa"/>
          </w:tcPr>
          <w:p w14:paraId="44C34027" w14:textId="77777777" w:rsidR="006032AB" w:rsidRPr="00ED7CA7" w:rsidRDefault="006032AB" w:rsidP="00E3122F">
            <w:pPr>
              <w:rPr>
                <w:rFonts w:cs="Times New Roman"/>
              </w:rPr>
            </w:pPr>
            <w:r w:rsidRPr="00ED7CA7">
              <w:rPr>
                <w:rFonts w:cs="Times New Roman"/>
              </w:rPr>
              <w:t xml:space="preserve">Indicate how the proposal aligns with the national priorities of the beneficiary country/countries, as set out in the National Development Plan, </w:t>
            </w:r>
            <w:r w:rsidR="00E3122F">
              <w:rPr>
                <w:rFonts w:cs="Times New Roman"/>
              </w:rPr>
              <w:t xml:space="preserve"> </w:t>
            </w:r>
            <w:r w:rsidRPr="00ED7CA7">
              <w:rPr>
                <w:rFonts w:cs="Times New Roman"/>
              </w:rPr>
              <w:t>UNFCCC-submitted Nationally Determined Contribution</w:t>
            </w:r>
            <w:r>
              <w:rPr>
                <w:rFonts w:cs="Times New Roman"/>
              </w:rPr>
              <w:t xml:space="preserve">, </w:t>
            </w:r>
            <w:r w:rsidR="00E3122F">
              <w:rPr>
                <w:rFonts w:cs="Times New Roman"/>
              </w:rPr>
              <w:t xml:space="preserve">the </w:t>
            </w:r>
            <w:r>
              <w:rPr>
                <w:rFonts w:cs="Times New Roman"/>
              </w:rPr>
              <w:t>National Adaptation Plan,</w:t>
            </w:r>
            <w:r w:rsidRPr="00ED7CA7">
              <w:rPr>
                <w:rFonts w:cs="Times New Roman"/>
              </w:rPr>
              <w:t xml:space="preserve"> and other relevant strategy documents</w:t>
            </w:r>
            <w:r w:rsidR="00E3122F">
              <w:rPr>
                <w:rFonts w:cs="Times New Roman"/>
              </w:rPr>
              <w:t>; d</w:t>
            </w:r>
            <w:r>
              <w:rPr>
                <w:rFonts w:cs="Times New Roman"/>
              </w:rPr>
              <w:t>escribe how ownership of national stakeholders will be assured</w:t>
            </w:r>
            <w:r w:rsidR="00E3122F">
              <w:rPr>
                <w:rFonts w:cs="Times New Roman"/>
              </w:rPr>
              <w:t>; s</w:t>
            </w:r>
            <w:r w:rsidRPr="00ED7CA7">
              <w:rPr>
                <w:rFonts w:cs="Times New Roman"/>
              </w:rPr>
              <w:t xml:space="preserve">pecify whether there are any other related national/ regional ongoing or planned initiatives; and if so, how coordination and complementarity of the proposed activities will be ensured. </w:t>
            </w:r>
          </w:p>
        </w:tc>
      </w:tr>
      <w:tr w:rsidR="006032AB" w:rsidRPr="00ED7CA7" w14:paraId="7A94BE4D" w14:textId="77777777" w:rsidTr="00A452FD">
        <w:trPr>
          <w:trHeight w:val="246"/>
        </w:trPr>
        <w:tc>
          <w:tcPr>
            <w:tcW w:w="1809" w:type="dxa"/>
          </w:tcPr>
          <w:p w14:paraId="18A3617E" w14:textId="77777777" w:rsidR="006032AB" w:rsidRPr="00ED7CA7" w:rsidRDefault="006032AB" w:rsidP="00A452FD">
            <w:pPr>
              <w:rPr>
                <w:rFonts w:cs="Times New Roman"/>
                <w:b/>
                <w:bCs/>
              </w:rPr>
            </w:pPr>
            <w:r w:rsidRPr="00ED7CA7">
              <w:rPr>
                <w:rFonts w:cs="Times New Roman"/>
                <w:b/>
                <w:bCs/>
              </w:rPr>
              <w:t xml:space="preserve">Alignment with Bank priorities and objectives of the ACCF </w:t>
            </w:r>
          </w:p>
        </w:tc>
        <w:tc>
          <w:tcPr>
            <w:tcW w:w="7902" w:type="dxa"/>
          </w:tcPr>
          <w:p w14:paraId="4EDFCBA8" w14:textId="77777777" w:rsidR="006032AB" w:rsidRPr="00ED7CA7" w:rsidRDefault="006032AB" w:rsidP="00A452FD">
            <w:pPr>
              <w:rPr>
                <w:rFonts w:cs="Times New Roman"/>
              </w:rPr>
            </w:pPr>
            <w:r w:rsidRPr="00ED7CA7">
              <w:rPr>
                <w:rFonts w:cs="Times New Roman"/>
              </w:rPr>
              <w:t>Indicate how the proposal aligns with the Bank’s priorities, including the objectives of its 10-year strategy to achieve inclusive and green growth, and/or one o</w:t>
            </w:r>
            <w:r>
              <w:rPr>
                <w:rFonts w:cs="Times New Roman"/>
              </w:rPr>
              <w:t>r</w:t>
            </w:r>
            <w:r w:rsidRPr="00ED7CA7">
              <w:rPr>
                <w:rFonts w:cs="Times New Roman"/>
              </w:rPr>
              <w:t xml:space="preserve"> more of its High-Five priorities (light up and power Africa, feed Africa, Industrialise Africa, Integrate Africa, improve the quality of life for the people of Africa)</w:t>
            </w:r>
            <w:r w:rsidR="00277B14">
              <w:rPr>
                <w:rFonts w:cs="Times New Roman"/>
              </w:rPr>
              <w:t>.</w:t>
            </w:r>
          </w:p>
        </w:tc>
      </w:tr>
      <w:tr w:rsidR="006032AB" w:rsidRPr="00ED7CA7" w14:paraId="75B12316" w14:textId="77777777" w:rsidTr="00A452FD">
        <w:trPr>
          <w:trHeight w:val="246"/>
        </w:trPr>
        <w:tc>
          <w:tcPr>
            <w:tcW w:w="1809" w:type="dxa"/>
          </w:tcPr>
          <w:p w14:paraId="37557ABF" w14:textId="77777777" w:rsidR="006032AB" w:rsidRPr="00ED7CA7" w:rsidRDefault="006032AB" w:rsidP="00A452FD">
            <w:pPr>
              <w:rPr>
                <w:rFonts w:cs="Times New Roman"/>
                <w:b/>
                <w:bCs/>
              </w:rPr>
            </w:pPr>
            <w:r w:rsidRPr="00ED7CA7">
              <w:rPr>
                <w:rFonts w:cs="Times New Roman"/>
                <w:b/>
                <w:bCs/>
              </w:rPr>
              <w:lastRenderedPageBreak/>
              <w:t xml:space="preserve">Activities/ Outputs </w:t>
            </w:r>
          </w:p>
        </w:tc>
        <w:tc>
          <w:tcPr>
            <w:tcW w:w="7902" w:type="dxa"/>
          </w:tcPr>
          <w:p w14:paraId="6552C514" w14:textId="77777777" w:rsidR="006032AB" w:rsidRDefault="006032AB" w:rsidP="00A452FD">
            <w:pPr>
              <w:rPr>
                <w:rFonts w:cs="Times New Roman"/>
              </w:rPr>
            </w:pPr>
            <w:r w:rsidRPr="00ED7CA7">
              <w:rPr>
                <w:rFonts w:cs="Times New Roman"/>
              </w:rPr>
              <w:t xml:space="preserve">Describe the activities to be undertaken and their key outputs. Include a short </w:t>
            </w:r>
            <w:r w:rsidR="00CC3258">
              <w:rPr>
                <w:rFonts w:cs="Times New Roman"/>
              </w:rPr>
              <w:t>(</w:t>
            </w:r>
            <w:r w:rsidR="00CC3258">
              <w:rPr>
                <w:rFonts w:cstheme="minorHAnsi"/>
              </w:rPr>
              <w:t>¼</w:t>
            </w:r>
            <w:r w:rsidR="00CC3258">
              <w:rPr>
                <w:rFonts w:cs="Times New Roman"/>
              </w:rPr>
              <w:t xml:space="preserve">-½ page) </w:t>
            </w:r>
            <w:r w:rsidRPr="00ED7CA7">
              <w:rPr>
                <w:rFonts w:cs="Times New Roman"/>
              </w:rPr>
              <w:t xml:space="preserve">log frame </w:t>
            </w:r>
            <w:r>
              <w:rPr>
                <w:rFonts w:cs="Times New Roman"/>
              </w:rPr>
              <w:t xml:space="preserve">table </w:t>
            </w:r>
            <w:r w:rsidRPr="00ED7CA7">
              <w:rPr>
                <w:rFonts w:cs="Times New Roman"/>
              </w:rPr>
              <w:t>showing the objectives, outcomes</w:t>
            </w:r>
            <w:r>
              <w:rPr>
                <w:rFonts w:cs="Times New Roman"/>
              </w:rPr>
              <w:t xml:space="preserve"> and</w:t>
            </w:r>
            <w:r w:rsidRPr="00ED7CA7">
              <w:rPr>
                <w:rFonts w:cs="Times New Roman"/>
              </w:rPr>
              <w:t xml:space="preserve"> outputs</w:t>
            </w:r>
            <w:r w:rsidR="00CC3258">
              <w:rPr>
                <w:rFonts w:cs="Times New Roman"/>
              </w:rPr>
              <w:t>. It is recommended to limit the number of outputs to ensure a robust strategic focus of the project.</w:t>
            </w:r>
          </w:p>
          <w:tbl>
            <w:tblPr>
              <w:tblStyle w:val="TableGrid"/>
              <w:tblW w:w="0" w:type="auto"/>
              <w:tblLayout w:type="fixed"/>
              <w:tblLook w:val="04A0" w:firstRow="1" w:lastRow="0" w:firstColumn="1" w:lastColumn="0" w:noHBand="0" w:noVBand="1"/>
            </w:tblPr>
            <w:tblGrid>
              <w:gridCol w:w="7671"/>
            </w:tblGrid>
            <w:tr w:rsidR="006032AB" w14:paraId="73980460" w14:textId="77777777" w:rsidTr="00A452FD">
              <w:tc>
                <w:tcPr>
                  <w:tcW w:w="7671" w:type="dxa"/>
                </w:tcPr>
                <w:p w14:paraId="335F8C59" w14:textId="77777777" w:rsidR="006032AB" w:rsidRDefault="006032AB" w:rsidP="00A452FD">
                  <w:pPr>
                    <w:rPr>
                      <w:rFonts w:cs="Times New Roman"/>
                    </w:rPr>
                  </w:pPr>
                  <w:r>
                    <w:rPr>
                      <w:rFonts w:cs="Times New Roman"/>
                    </w:rPr>
                    <w:t>Overall development objective:</w:t>
                  </w:r>
                </w:p>
              </w:tc>
            </w:tr>
            <w:tr w:rsidR="006032AB" w14:paraId="7D6B92F0" w14:textId="77777777" w:rsidTr="00A452FD">
              <w:tc>
                <w:tcPr>
                  <w:tcW w:w="7671" w:type="dxa"/>
                </w:tcPr>
                <w:p w14:paraId="29ECD31C" w14:textId="77777777" w:rsidR="006032AB" w:rsidRDefault="006032AB" w:rsidP="00A452FD">
                  <w:pPr>
                    <w:rPr>
                      <w:rFonts w:cs="Times New Roman"/>
                    </w:rPr>
                  </w:pPr>
                  <w:r>
                    <w:rPr>
                      <w:rFonts w:cs="Times New Roman"/>
                    </w:rPr>
                    <w:t>Outcome (Immediate project objective):</w:t>
                  </w:r>
                </w:p>
              </w:tc>
            </w:tr>
            <w:tr w:rsidR="006032AB" w14:paraId="1311482E" w14:textId="77777777" w:rsidTr="00A452FD">
              <w:tc>
                <w:tcPr>
                  <w:tcW w:w="7671" w:type="dxa"/>
                </w:tcPr>
                <w:p w14:paraId="22F1031E" w14:textId="77777777" w:rsidR="006032AB" w:rsidRDefault="006032AB" w:rsidP="00A452FD">
                  <w:pPr>
                    <w:rPr>
                      <w:rFonts w:cs="Times New Roman"/>
                    </w:rPr>
                  </w:pPr>
                  <w:r>
                    <w:rPr>
                      <w:rFonts w:cs="Times New Roman"/>
                    </w:rPr>
                    <w:t>Output 1:</w:t>
                  </w:r>
                </w:p>
              </w:tc>
            </w:tr>
            <w:tr w:rsidR="006032AB" w14:paraId="4BCC6AFF" w14:textId="77777777" w:rsidTr="00A452FD">
              <w:tc>
                <w:tcPr>
                  <w:tcW w:w="7671" w:type="dxa"/>
                </w:tcPr>
                <w:p w14:paraId="190ABB9E" w14:textId="77777777" w:rsidR="006032AB" w:rsidRDefault="006032AB" w:rsidP="00A452FD">
                  <w:pPr>
                    <w:rPr>
                      <w:rFonts w:cs="Times New Roman"/>
                    </w:rPr>
                  </w:pPr>
                  <w:r>
                    <w:rPr>
                      <w:rFonts w:cs="Times New Roman"/>
                    </w:rPr>
                    <w:t>Output 2:</w:t>
                  </w:r>
                </w:p>
              </w:tc>
            </w:tr>
            <w:tr w:rsidR="006032AB" w14:paraId="17E9602C" w14:textId="77777777" w:rsidTr="00A452FD">
              <w:tc>
                <w:tcPr>
                  <w:tcW w:w="7671" w:type="dxa"/>
                </w:tcPr>
                <w:p w14:paraId="7C31A73A" w14:textId="77777777" w:rsidR="006032AB" w:rsidRDefault="006032AB" w:rsidP="00A452FD">
                  <w:pPr>
                    <w:rPr>
                      <w:rFonts w:cs="Times New Roman"/>
                    </w:rPr>
                  </w:pPr>
                  <w:r>
                    <w:rPr>
                      <w:rFonts w:cs="Times New Roman"/>
                    </w:rPr>
                    <w:t>....</w:t>
                  </w:r>
                </w:p>
              </w:tc>
            </w:tr>
            <w:tr w:rsidR="006032AB" w14:paraId="01B81006" w14:textId="77777777" w:rsidTr="00A452FD">
              <w:tc>
                <w:tcPr>
                  <w:tcW w:w="7671" w:type="dxa"/>
                </w:tcPr>
                <w:p w14:paraId="6F1B3473" w14:textId="77777777" w:rsidR="006032AB" w:rsidRDefault="006032AB" w:rsidP="00A452FD">
                  <w:pPr>
                    <w:rPr>
                      <w:rFonts w:cs="Times New Roman"/>
                    </w:rPr>
                  </w:pPr>
                  <w:r>
                    <w:rPr>
                      <w:rFonts w:cs="Times New Roman"/>
                    </w:rPr>
                    <w:t>....</w:t>
                  </w:r>
                </w:p>
              </w:tc>
            </w:tr>
          </w:tbl>
          <w:p w14:paraId="0D4B6D8E" w14:textId="77777777" w:rsidR="00CC3258" w:rsidRDefault="00CC3258" w:rsidP="00A452FD">
            <w:pPr>
              <w:rPr>
                <w:rFonts w:cs="Times New Roman"/>
              </w:rPr>
            </w:pPr>
          </w:p>
          <w:p w14:paraId="21B69CFC" w14:textId="77777777" w:rsidR="006032AB" w:rsidRPr="00ED7CA7" w:rsidRDefault="006032AB" w:rsidP="00A452FD">
            <w:pPr>
              <w:rPr>
                <w:rFonts w:cs="Times New Roman"/>
              </w:rPr>
            </w:pPr>
            <w:r w:rsidRPr="00ED7CA7">
              <w:rPr>
                <w:rFonts w:cs="Times New Roman"/>
              </w:rPr>
              <w:t>Specify the anticipated duration of the project.</w:t>
            </w:r>
          </w:p>
        </w:tc>
      </w:tr>
      <w:tr w:rsidR="006032AB" w:rsidRPr="00ED7CA7" w14:paraId="6C9E9E10" w14:textId="77777777" w:rsidTr="00A452FD">
        <w:trPr>
          <w:trHeight w:val="246"/>
        </w:trPr>
        <w:tc>
          <w:tcPr>
            <w:tcW w:w="1809" w:type="dxa"/>
          </w:tcPr>
          <w:p w14:paraId="279BF2C0" w14:textId="77777777" w:rsidR="006032AB" w:rsidRPr="00ED7CA7" w:rsidRDefault="006032AB" w:rsidP="00A452FD">
            <w:pPr>
              <w:rPr>
                <w:rFonts w:cs="Times New Roman"/>
                <w:b/>
                <w:bCs/>
              </w:rPr>
            </w:pPr>
            <w:r w:rsidRPr="00ED7CA7">
              <w:rPr>
                <w:rFonts w:cs="Times New Roman"/>
                <w:b/>
                <w:bCs/>
              </w:rPr>
              <w:t>Technical and fiduciary capacity of proponent</w:t>
            </w:r>
          </w:p>
        </w:tc>
        <w:tc>
          <w:tcPr>
            <w:tcW w:w="7902" w:type="dxa"/>
          </w:tcPr>
          <w:p w14:paraId="24BC7343" w14:textId="77777777" w:rsidR="006032AB" w:rsidRPr="00ED7CA7" w:rsidRDefault="006032AB" w:rsidP="00A452FD">
            <w:pPr>
              <w:rPr>
                <w:rFonts w:cs="Times New Roman"/>
              </w:rPr>
            </w:pPr>
            <w:r w:rsidRPr="00ED7CA7">
              <w:rPr>
                <w:rFonts w:cs="Times New Roman"/>
              </w:rPr>
              <w:t>Describe the proponent organisation(s)’ technical expertise and fiduciary capacity to manage and implement the proposed project (including track record in implementing similar projects and projects funded by the Bank or similar international organisations; human and financial resources;</w:t>
            </w:r>
            <w:r w:rsidR="00372A30">
              <w:rPr>
                <w:rFonts w:cs="Times New Roman"/>
              </w:rPr>
              <w:t xml:space="preserve"> and </w:t>
            </w:r>
            <w:r w:rsidRPr="00ED7CA7">
              <w:rPr>
                <w:rFonts w:cs="Times New Roman"/>
              </w:rPr>
              <w:t xml:space="preserve"> financial management, procurement and reporting procedures/standards). </w:t>
            </w:r>
          </w:p>
        </w:tc>
      </w:tr>
      <w:tr w:rsidR="006032AB" w:rsidRPr="00ED7CA7" w14:paraId="0C01C371" w14:textId="77777777" w:rsidTr="00A452FD">
        <w:trPr>
          <w:trHeight w:val="975"/>
        </w:trPr>
        <w:tc>
          <w:tcPr>
            <w:tcW w:w="1809" w:type="dxa"/>
          </w:tcPr>
          <w:p w14:paraId="1C22CC04" w14:textId="77777777" w:rsidR="006032AB" w:rsidRPr="00ED7CA7" w:rsidRDefault="006032AB" w:rsidP="00A452FD">
            <w:pPr>
              <w:rPr>
                <w:rFonts w:cs="Times New Roman"/>
                <w:b/>
                <w:bCs/>
              </w:rPr>
            </w:pPr>
            <w:r w:rsidRPr="00ED7CA7">
              <w:rPr>
                <w:rFonts w:cs="Times New Roman"/>
                <w:b/>
                <w:bCs/>
              </w:rPr>
              <w:t>Budget</w:t>
            </w:r>
          </w:p>
        </w:tc>
        <w:tc>
          <w:tcPr>
            <w:tcW w:w="7902" w:type="dxa"/>
          </w:tcPr>
          <w:p w14:paraId="7DF98732" w14:textId="77777777" w:rsidR="006032AB" w:rsidRPr="00ED7CA7" w:rsidRDefault="006032AB" w:rsidP="00A452FD">
            <w:pPr>
              <w:rPr>
                <w:rFonts w:cs="Times New Roman"/>
              </w:rPr>
            </w:pPr>
            <w:r w:rsidRPr="00ED7CA7">
              <w:rPr>
                <w:rFonts w:cs="Times New Roman"/>
              </w:rPr>
              <w:t>Provide  an approximate project budget by expense category showing the grant amount required from ACCF as well as counterpart funding</w:t>
            </w:r>
            <w:r w:rsidRPr="00ED7CA7">
              <w:rPr>
                <w:rStyle w:val="FootnoteReference"/>
                <w:rFonts w:cs="Times New Roman"/>
              </w:rPr>
              <w:footnoteReference w:id="2"/>
            </w:r>
            <w:r w:rsidRPr="00ED7CA7">
              <w:rPr>
                <w:rFonts w:cs="Times New Roman"/>
              </w:rPr>
              <w:t xml:space="preserve"> by the proponent(s) (and if applicable, any other co-financing). </w:t>
            </w:r>
          </w:p>
          <w:p w14:paraId="68C48FE2" w14:textId="77777777" w:rsidR="006032AB" w:rsidRPr="00ED7CA7" w:rsidRDefault="006032AB" w:rsidP="00A452FD">
            <w:pPr>
              <w:spacing w:after="0"/>
              <w:rPr>
                <w:rFonts w:cs="Times New Roman"/>
              </w:rPr>
            </w:pPr>
            <w:r w:rsidRPr="00ED7CA7">
              <w:rPr>
                <w:rFonts w:cs="Times New Roman"/>
              </w:rPr>
              <w:t xml:space="preserve">Categories may include: </w:t>
            </w:r>
          </w:p>
          <w:p w14:paraId="57D0C1B8" w14:textId="77777777" w:rsidR="006032AB" w:rsidRPr="00ED7CA7" w:rsidRDefault="006032AB" w:rsidP="006032AB">
            <w:pPr>
              <w:pStyle w:val="ListParagraph"/>
              <w:numPr>
                <w:ilvl w:val="0"/>
                <w:numId w:val="1"/>
              </w:numPr>
              <w:spacing w:after="0" w:line="240" w:lineRule="auto"/>
              <w:rPr>
                <w:rFonts w:eastAsiaTheme="majorEastAsia" w:cs="Times New Roman"/>
                <w:b/>
                <w:bCs/>
                <w:color w:val="5B9BD5" w:themeColor="accent1"/>
              </w:rPr>
            </w:pPr>
            <w:r w:rsidRPr="00ED7CA7">
              <w:rPr>
                <w:rFonts w:cs="Times New Roman"/>
              </w:rPr>
              <w:t>Consultant/expert time</w:t>
            </w:r>
          </w:p>
          <w:p w14:paraId="7EA489E7" w14:textId="77777777" w:rsidR="006032AB" w:rsidRPr="00ED7CA7" w:rsidRDefault="006032AB" w:rsidP="006032AB">
            <w:pPr>
              <w:pStyle w:val="ListParagraph"/>
              <w:numPr>
                <w:ilvl w:val="0"/>
                <w:numId w:val="1"/>
              </w:numPr>
              <w:spacing w:after="0" w:line="240" w:lineRule="auto"/>
              <w:rPr>
                <w:rFonts w:eastAsiaTheme="majorEastAsia" w:cs="Times New Roman"/>
                <w:b/>
                <w:bCs/>
                <w:color w:val="5B9BD5" w:themeColor="accent1"/>
              </w:rPr>
            </w:pPr>
            <w:r w:rsidRPr="00ED7CA7">
              <w:rPr>
                <w:rFonts w:cs="Times New Roman"/>
              </w:rPr>
              <w:t>Workshops and seminars</w:t>
            </w:r>
          </w:p>
          <w:p w14:paraId="094B6FDD" w14:textId="77777777" w:rsidR="006032AB" w:rsidRPr="00ED7CA7" w:rsidRDefault="006032AB" w:rsidP="006032AB">
            <w:pPr>
              <w:pStyle w:val="ListParagraph"/>
              <w:numPr>
                <w:ilvl w:val="0"/>
                <w:numId w:val="1"/>
              </w:numPr>
              <w:spacing w:after="0" w:line="240" w:lineRule="auto"/>
              <w:rPr>
                <w:rFonts w:eastAsiaTheme="majorEastAsia" w:cs="Times New Roman"/>
                <w:b/>
                <w:bCs/>
                <w:color w:val="5B9BD5" w:themeColor="accent1"/>
              </w:rPr>
            </w:pPr>
            <w:r w:rsidRPr="00ED7CA7">
              <w:rPr>
                <w:rFonts w:cs="Times New Roman"/>
              </w:rPr>
              <w:t xml:space="preserve">Trainings </w:t>
            </w:r>
          </w:p>
          <w:p w14:paraId="2E0F1806" w14:textId="77777777" w:rsidR="006032AB" w:rsidRPr="00ED7CA7" w:rsidRDefault="006032AB" w:rsidP="006032AB">
            <w:pPr>
              <w:pStyle w:val="ListParagraph"/>
              <w:numPr>
                <w:ilvl w:val="0"/>
                <w:numId w:val="1"/>
              </w:numPr>
              <w:spacing w:after="0" w:line="240" w:lineRule="auto"/>
              <w:rPr>
                <w:rFonts w:eastAsiaTheme="majorEastAsia" w:cs="Times New Roman"/>
                <w:b/>
                <w:bCs/>
                <w:color w:val="5B9BD5" w:themeColor="accent1"/>
              </w:rPr>
            </w:pPr>
            <w:r w:rsidRPr="00ED7CA7">
              <w:rPr>
                <w:rFonts w:cs="Times New Roman"/>
              </w:rPr>
              <w:t>International/local travel (please specify)</w:t>
            </w:r>
          </w:p>
          <w:p w14:paraId="14197480" w14:textId="77777777" w:rsidR="006032AB" w:rsidRPr="00ED7CA7" w:rsidRDefault="006032AB" w:rsidP="006032AB">
            <w:pPr>
              <w:pStyle w:val="ListParagraph"/>
              <w:numPr>
                <w:ilvl w:val="0"/>
                <w:numId w:val="1"/>
              </w:numPr>
              <w:spacing w:after="0" w:line="240" w:lineRule="auto"/>
              <w:rPr>
                <w:rFonts w:eastAsiaTheme="majorEastAsia" w:cs="Times New Roman"/>
                <w:b/>
                <w:bCs/>
                <w:color w:val="5B9BD5" w:themeColor="accent1"/>
              </w:rPr>
            </w:pPr>
            <w:r w:rsidRPr="00ED7CA7">
              <w:rPr>
                <w:rFonts w:cs="Times New Roman"/>
              </w:rPr>
              <w:t>Communications</w:t>
            </w:r>
          </w:p>
          <w:p w14:paraId="2F970F91" w14:textId="77777777" w:rsidR="006032AB" w:rsidRPr="00ED7CA7" w:rsidRDefault="006032AB" w:rsidP="006032AB">
            <w:pPr>
              <w:pStyle w:val="ListParagraph"/>
              <w:numPr>
                <w:ilvl w:val="0"/>
                <w:numId w:val="1"/>
              </w:numPr>
              <w:spacing w:after="0" w:line="240" w:lineRule="auto"/>
              <w:rPr>
                <w:rFonts w:eastAsiaTheme="majorEastAsia" w:cs="Times New Roman"/>
                <w:b/>
                <w:bCs/>
                <w:color w:val="5B9BD5" w:themeColor="accent1"/>
              </w:rPr>
            </w:pPr>
            <w:r w:rsidRPr="00ED7CA7">
              <w:rPr>
                <w:rFonts w:cs="Times New Roman"/>
              </w:rPr>
              <w:t>Equipment and supplies  (please specify)</w:t>
            </w:r>
          </w:p>
          <w:p w14:paraId="513D08F0" w14:textId="77777777" w:rsidR="006032AB" w:rsidRPr="00ED7CA7" w:rsidRDefault="006032AB" w:rsidP="006032AB">
            <w:pPr>
              <w:pStyle w:val="ListParagraph"/>
              <w:numPr>
                <w:ilvl w:val="0"/>
                <w:numId w:val="1"/>
              </w:numPr>
              <w:spacing w:after="0" w:line="240" w:lineRule="auto"/>
              <w:rPr>
                <w:rFonts w:eastAsiaTheme="majorEastAsia" w:cs="Times New Roman"/>
                <w:b/>
                <w:bCs/>
                <w:color w:val="5B9BD5" w:themeColor="accent1"/>
              </w:rPr>
            </w:pPr>
            <w:r w:rsidRPr="00ED7CA7">
              <w:rPr>
                <w:rFonts w:cs="Times New Roman"/>
              </w:rPr>
              <w:t>Administrative costs  (please specify)</w:t>
            </w:r>
          </w:p>
          <w:p w14:paraId="2D8CC22B" w14:textId="77777777" w:rsidR="006032AB" w:rsidRPr="00ED7CA7" w:rsidRDefault="006032AB" w:rsidP="006032AB">
            <w:pPr>
              <w:pStyle w:val="ListParagraph"/>
              <w:numPr>
                <w:ilvl w:val="0"/>
                <w:numId w:val="1"/>
              </w:numPr>
              <w:spacing w:after="0" w:line="240" w:lineRule="auto"/>
              <w:rPr>
                <w:rFonts w:eastAsiaTheme="minorEastAsia" w:cs="Times New Roman"/>
              </w:rPr>
            </w:pPr>
            <w:r w:rsidRPr="00ED7CA7">
              <w:rPr>
                <w:rFonts w:cs="Times New Roman"/>
              </w:rPr>
              <w:t>Other (please specify)</w:t>
            </w:r>
          </w:p>
        </w:tc>
      </w:tr>
    </w:tbl>
    <w:p w14:paraId="3AB37508" w14:textId="77777777" w:rsidR="006032AB" w:rsidRDefault="006032AB" w:rsidP="006032AB">
      <w:bookmarkStart w:id="1" w:name="_Toc451754467"/>
      <w:bookmarkStart w:id="2" w:name="_Toc451759556"/>
      <w:bookmarkEnd w:id="1"/>
      <w:bookmarkEnd w:id="2"/>
    </w:p>
    <w:p w14:paraId="119D897A" w14:textId="77777777" w:rsidR="00D904FB" w:rsidRDefault="00D904FB"/>
    <w:sectPr w:rsidR="00D904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B1BBF" w14:textId="77777777" w:rsidR="00401D76" w:rsidRDefault="00401D76" w:rsidP="006032AB">
      <w:pPr>
        <w:spacing w:after="0" w:line="240" w:lineRule="auto"/>
      </w:pPr>
      <w:r>
        <w:separator/>
      </w:r>
    </w:p>
  </w:endnote>
  <w:endnote w:type="continuationSeparator" w:id="0">
    <w:p w14:paraId="5253D02D" w14:textId="77777777" w:rsidR="00401D76" w:rsidRDefault="00401D76" w:rsidP="0060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813CC" w14:textId="77777777" w:rsidR="00401D76" w:rsidRDefault="00401D76" w:rsidP="006032AB">
      <w:pPr>
        <w:spacing w:after="0" w:line="240" w:lineRule="auto"/>
      </w:pPr>
      <w:r>
        <w:separator/>
      </w:r>
    </w:p>
  </w:footnote>
  <w:footnote w:type="continuationSeparator" w:id="0">
    <w:p w14:paraId="39C79722" w14:textId="77777777" w:rsidR="00401D76" w:rsidRDefault="00401D76" w:rsidP="006032AB">
      <w:pPr>
        <w:spacing w:after="0" w:line="240" w:lineRule="auto"/>
      </w:pPr>
      <w:r>
        <w:continuationSeparator/>
      </w:r>
    </w:p>
  </w:footnote>
  <w:footnote w:id="1">
    <w:p w14:paraId="69FE9AD0" w14:textId="77777777" w:rsidR="006032AB" w:rsidRPr="006032AB" w:rsidRDefault="006032AB" w:rsidP="006032AB">
      <w:pPr>
        <w:pStyle w:val="FootnoteText"/>
        <w:rPr>
          <w:sz w:val="24"/>
        </w:rPr>
      </w:pPr>
      <w:r w:rsidRPr="006032AB">
        <w:rPr>
          <w:rStyle w:val="FootnoteReference"/>
          <w:sz w:val="24"/>
        </w:rPr>
        <w:footnoteRef/>
      </w:r>
      <w:r w:rsidRPr="006032AB">
        <w:rPr>
          <w:sz w:val="24"/>
        </w:rPr>
        <w:t xml:space="preserve"> </w:t>
      </w:r>
      <w:r w:rsidRPr="006032AB">
        <w:rPr>
          <w:rStyle w:val="FootnoteReference"/>
          <w:vertAlign w:val="baseline"/>
        </w:rPr>
        <w:t xml:space="preserve">In the case of consortia, confirm that all member entities are eligible beneficiaries </w:t>
      </w:r>
      <w:r w:rsidR="00464479">
        <w:rPr>
          <w:rStyle w:val="FootnoteReference"/>
          <w:vertAlign w:val="baseline"/>
        </w:rPr>
        <w:t xml:space="preserve">of the </w:t>
      </w:r>
      <w:r w:rsidR="00464479">
        <w:t>ACCF</w:t>
      </w:r>
    </w:p>
  </w:footnote>
  <w:footnote w:id="2">
    <w:p w14:paraId="67861333" w14:textId="77777777" w:rsidR="006032AB" w:rsidRPr="006032AB" w:rsidRDefault="006032AB" w:rsidP="006032AB">
      <w:pPr>
        <w:pStyle w:val="FootnoteText"/>
        <w:rPr>
          <w:sz w:val="24"/>
        </w:rPr>
      </w:pPr>
      <w:r w:rsidRPr="006032AB">
        <w:rPr>
          <w:rStyle w:val="FootnoteReference"/>
          <w:sz w:val="24"/>
        </w:rPr>
        <w:footnoteRef/>
      </w:r>
      <w:r w:rsidRPr="006032AB">
        <w:rPr>
          <w:sz w:val="24"/>
        </w:rPr>
        <w:t xml:space="preserve"> </w:t>
      </w:r>
      <w:r w:rsidRPr="006032AB">
        <w:rPr>
          <w:rStyle w:val="FootnoteReference"/>
          <w:vertAlign w:val="baseline"/>
        </w:rPr>
        <w:t>Counterpart financing of at least 5% for external beneficiaries and 10% for Bank departments is strongly encouraged to demonstrate commitment and ownership by the project proponent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94B75"/>
    <w:multiLevelType w:val="hybridMultilevel"/>
    <w:tmpl w:val="875EAA16"/>
    <w:lvl w:ilvl="0" w:tplc="AF1C7C0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AB"/>
    <w:rsid w:val="000916BE"/>
    <w:rsid w:val="000D69F2"/>
    <w:rsid w:val="00187858"/>
    <w:rsid w:val="001E051F"/>
    <w:rsid w:val="00277B14"/>
    <w:rsid w:val="002B7827"/>
    <w:rsid w:val="00372A30"/>
    <w:rsid w:val="00401D76"/>
    <w:rsid w:val="00464479"/>
    <w:rsid w:val="006032AB"/>
    <w:rsid w:val="0073039E"/>
    <w:rsid w:val="00756FDF"/>
    <w:rsid w:val="00822F11"/>
    <w:rsid w:val="008874E1"/>
    <w:rsid w:val="0089169F"/>
    <w:rsid w:val="00B9423A"/>
    <w:rsid w:val="00C73A6E"/>
    <w:rsid w:val="00C83586"/>
    <w:rsid w:val="00CC3258"/>
    <w:rsid w:val="00D27AD4"/>
    <w:rsid w:val="00D904FB"/>
    <w:rsid w:val="00E3122F"/>
    <w:rsid w:val="00E37C81"/>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C3D7"/>
  <w15:chartTrackingRefBased/>
  <w15:docId w15:val="{C1FDAA78-72ED-4E63-9398-88B71509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A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2A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032AB"/>
    <w:rPr>
      <w:rFonts w:eastAsia="Times New Roman" w:cs="Times New Roman"/>
      <w:sz w:val="20"/>
      <w:szCs w:val="20"/>
    </w:rPr>
  </w:style>
  <w:style w:type="character" w:customStyle="1" w:styleId="FootnoteTextChar">
    <w:name w:val="Footnote Text Char"/>
    <w:basedOn w:val="DefaultParagraphFont"/>
    <w:link w:val="FootnoteText"/>
    <w:uiPriority w:val="99"/>
    <w:rsid w:val="006032AB"/>
    <w:rPr>
      <w:rFonts w:eastAsia="Times New Roman" w:cs="Times New Roman"/>
      <w:sz w:val="20"/>
      <w:szCs w:val="20"/>
      <w:lang w:val="en-GB"/>
    </w:rPr>
  </w:style>
  <w:style w:type="paragraph" w:styleId="ListParagraph">
    <w:name w:val="List Paragraph"/>
    <w:aliases w:val="Liste à Puces FCCA"/>
    <w:basedOn w:val="Normal"/>
    <w:link w:val="ListParagraphChar"/>
    <w:uiPriority w:val="34"/>
    <w:qFormat/>
    <w:rsid w:val="006032AB"/>
    <w:pPr>
      <w:spacing w:after="60"/>
      <w:contextualSpacing/>
    </w:pPr>
  </w:style>
  <w:style w:type="character" w:customStyle="1" w:styleId="ListParagraphChar">
    <w:name w:val="List Paragraph Char"/>
    <w:aliases w:val="Liste à Puces FCCA Char"/>
    <w:basedOn w:val="DefaultParagraphFont"/>
    <w:link w:val="ListParagraph"/>
    <w:uiPriority w:val="34"/>
    <w:locked/>
    <w:rsid w:val="006032AB"/>
    <w:rPr>
      <w:lang w:val="en-GB"/>
    </w:rPr>
  </w:style>
  <w:style w:type="character" w:styleId="FootnoteReference">
    <w:name w:val="footnote reference"/>
    <w:aliases w:val="ftref,BVI fnr"/>
    <w:basedOn w:val="DefaultParagraphFont"/>
    <w:uiPriority w:val="99"/>
    <w:unhideWhenUsed/>
    <w:rsid w:val="006032AB"/>
    <w:rPr>
      <w:vertAlign w:val="superscript"/>
    </w:rPr>
  </w:style>
  <w:style w:type="character" w:styleId="CommentReference">
    <w:name w:val="annotation reference"/>
    <w:basedOn w:val="DefaultParagraphFont"/>
    <w:uiPriority w:val="99"/>
    <w:semiHidden/>
    <w:unhideWhenUsed/>
    <w:rsid w:val="006032AB"/>
    <w:rPr>
      <w:sz w:val="16"/>
      <w:szCs w:val="16"/>
    </w:rPr>
  </w:style>
  <w:style w:type="paragraph" w:styleId="CommentText">
    <w:name w:val="annotation text"/>
    <w:basedOn w:val="Normal"/>
    <w:link w:val="CommentTextChar"/>
    <w:uiPriority w:val="99"/>
    <w:semiHidden/>
    <w:unhideWhenUsed/>
    <w:rsid w:val="006032AB"/>
    <w:pPr>
      <w:spacing w:line="240" w:lineRule="auto"/>
    </w:pPr>
    <w:rPr>
      <w:sz w:val="20"/>
      <w:szCs w:val="20"/>
    </w:rPr>
  </w:style>
  <w:style w:type="character" w:customStyle="1" w:styleId="CommentTextChar">
    <w:name w:val="Comment Text Char"/>
    <w:basedOn w:val="DefaultParagraphFont"/>
    <w:link w:val="CommentText"/>
    <w:uiPriority w:val="99"/>
    <w:semiHidden/>
    <w:rsid w:val="006032AB"/>
    <w:rPr>
      <w:sz w:val="20"/>
      <w:szCs w:val="20"/>
      <w:lang w:val="en-GB"/>
    </w:rPr>
  </w:style>
  <w:style w:type="paragraph" w:styleId="BalloonText">
    <w:name w:val="Balloon Text"/>
    <w:basedOn w:val="Normal"/>
    <w:link w:val="BalloonTextChar"/>
    <w:uiPriority w:val="99"/>
    <w:semiHidden/>
    <w:unhideWhenUsed/>
    <w:rsid w:val="00603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2AB"/>
    <w:rPr>
      <w:rFonts w:ascii="Segoe UI" w:hAnsi="Segoe UI" w:cs="Segoe UI"/>
      <w:sz w:val="18"/>
      <w:szCs w:val="18"/>
      <w:lang w:val="en-GB"/>
    </w:rPr>
  </w:style>
  <w:style w:type="paragraph" w:customStyle="1" w:styleId="Sous-titredocument">
    <w:name w:val="Sous-titre document"/>
    <w:basedOn w:val="Normal"/>
    <w:autoRedefine/>
    <w:qFormat/>
    <w:rsid w:val="006032AB"/>
    <w:pPr>
      <w:spacing w:after="360" w:line="240" w:lineRule="auto"/>
      <w:jc w:val="center"/>
    </w:pPr>
    <w:rPr>
      <w:rFonts w:eastAsiaTheme="minorEastAsia"/>
      <w:b/>
      <w:bCs/>
      <w:noProof/>
      <w:color w:val="4C2218"/>
      <w:sz w:val="36"/>
      <w:szCs w:val="3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8189BF4EE6F4F99F0073CC33D5D3F" ma:contentTypeVersion="12" ma:contentTypeDescription="Crée un document." ma:contentTypeScope="" ma:versionID="801a6ddc38e7fd468801e77c4f411a19">
  <xsd:schema xmlns:xsd="http://www.w3.org/2001/XMLSchema" xmlns:xs="http://www.w3.org/2001/XMLSchema" xmlns:p="http://schemas.microsoft.com/office/2006/metadata/properties" xmlns:ns2="2bbe2ec5-1b37-4ede-b1c0-0e8d05defc30" xmlns:ns3="8367e7c3-e05c-46d6-81e3-cec20adc3773" targetNamespace="http://schemas.microsoft.com/office/2006/metadata/properties" ma:root="true" ma:fieldsID="3a321818d2da1baff5b82bf94638d960" ns2:_="" ns3:_="">
    <xsd:import namespace="2bbe2ec5-1b37-4ede-b1c0-0e8d05defc30"/>
    <xsd:import namespace="8367e7c3-e05c-46d6-81e3-cec20adc37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e2ec5-1b37-4ede-b1c0-0e8d05de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7e7c3-e05c-46d6-81e3-cec20adc3773"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02B60-A30A-44D1-B422-C3EDB1801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e2ec5-1b37-4ede-b1c0-0e8d05defc30"/>
    <ds:schemaRef ds:uri="8367e7c3-e05c-46d6-81e3-cec20adc3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40AB9-4CED-43F7-B766-4D6988268ABA}">
  <ds:schemaRefs>
    <ds:schemaRef ds:uri="http://schemas.microsoft.com/sharepoint/v3/contenttype/forms"/>
  </ds:schemaRefs>
</ds:datastoreItem>
</file>

<file path=customXml/itemProps3.xml><?xml version="1.0" encoding="utf-8"?>
<ds:datastoreItem xmlns:ds="http://schemas.openxmlformats.org/officeDocument/2006/customXml" ds:itemID="{2DDFFB13-AE15-4A94-AAEB-4D095C7BB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3078</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AfDB</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 HELEN</dc:creator>
  <cp:keywords/>
  <dc:description/>
  <cp:lastModifiedBy>EFFAH, RITA</cp:lastModifiedBy>
  <cp:revision>4</cp:revision>
  <dcterms:created xsi:type="dcterms:W3CDTF">2020-10-22T10:08:00Z</dcterms:created>
  <dcterms:modified xsi:type="dcterms:W3CDTF">2020-11-06T10:23:00Z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0x0101005128189BF4EE6F4F99F0073CC33D5D3F</vt:lpwstr>
  </property>
</Properties>
</file>